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14:paraId="21CD8DFC" w14:textId="77777777" w:rsidTr="00215ADD">
        <w:tc>
          <w:tcPr>
            <w:tcW w:w="509" w:type="dxa"/>
          </w:tcPr>
          <w:p w14:paraId="26480B69" w14:textId="77777777"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hint="eastAsia"/>
                <w:sz w:val="21"/>
                <w:szCs w:val="21"/>
              </w:rPr>
            </w:pPr>
            <w:r w:rsidRPr="00405884">
              <w:rPr>
                <w:rFonts w:ascii="Times New Roman" w:eastAsia="黑体" w:hAnsi="Times New Roman"/>
                <w:sz w:val="21"/>
                <w:szCs w:val="21"/>
              </w:rPr>
              <w:t>ICS</w:t>
            </w:r>
          </w:p>
        </w:tc>
        <w:tc>
          <w:tcPr>
            <w:tcW w:w="8855" w:type="dxa"/>
          </w:tcPr>
          <w:p w14:paraId="34EA766A" w14:textId="20F46132" w:rsidR="00672BFD" w:rsidRPr="00672BFD" w:rsidRDefault="0066431D" w:rsidP="00C94DF2">
            <w:pPr>
              <w:pStyle w:val="afff9"/>
              <w:framePr w:wrap="notBeside" w:vAnchor="page" w:hAnchor="page" w:x="1372" w:y="568"/>
              <w:tabs>
                <w:tab w:val="clear" w:pos="4153"/>
                <w:tab w:val="clear" w:pos="8306"/>
              </w:tabs>
              <w:spacing w:line="240" w:lineRule="auto"/>
              <w:jc w:val="both"/>
              <w:rPr>
                <w:rFonts w:ascii="黑体" w:eastAsia="黑体" w:hAnsi="黑体" w:hint="eastAsia"/>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00672BFD"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B83E48">
              <w:rPr>
                <w:rFonts w:ascii="黑体" w:eastAsia="黑体" w:hAnsi="黑体" w:hint="eastAsia"/>
                <w:sz w:val="21"/>
                <w:szCs w:val="21"/>
              </w:rPr>
              <w:t>点击此处添加ICS号</w:t>
            </w:r>
            <w:r w:rsidRPr="00672BFD">
              <w:rPr>
                <w:rFonts w:ascii="黑体" w:eastAsia="黑体" w:hAnsi="黑体"/>
                <w:sz w:val="21"/>
                <w:szCs w:val="21"/>
              </w:rPr>
              <w:fldChar w:fldCharType="end"/>
            </w:r>
            <w:bookmarkEnd w:id="0"/>
          </w:p>
        </w:tc>
      </w:tr>
      <w:tr w:rsidR="007B7453" w:rsidRPr="00672BFD" w14:paraId="7DA4F5B4" w14:textId="77777777" w:rsidTr="00215ADD">
        <w:tc>
          <w:tcPr>
            <w:tcW w:w="509" w:type="dxa"/>
          </w:tcPr>
          <w:p w14:paraId="65CCCF57" w14:textId="77777777"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sidRPr="00672BFD">
              <w:rPr>
                <w:rFonts w:ascii="Times New Roman" w:eastAsia="黑体" w:hAnsi="Times New Roman"/>
                <w:sz w:val="21"/>
                <w:szCs w:val="21"/>
              </w:rPr>
              <w:t>CCS</w:t>
            </w:r>
          </w:p>
        </w:tc>
        <w:tc>
          <w:tcPr>
            <w:tcW w:w="8855" w:type="dxa"/>
          </w:tcPr>
          <w:tbl>
            <w:tblPr>
              <w:tblStyle w:val="afffffffffc"/>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14:paraId="62F215E1" w14:textId="77777777" w:rsidTr="008A173B">
              <w:trPr>
                <w:trHeight w:hRule="exact" w:val="1021"/>
              </w:trPr>
              <w:tc>
                <w:tcPr>
                  <w:tcW w:w="9242" w:type="dxa"/>
                  <w:vAlign w:val="center"/>
                </w:tcPr>
                <w:p w14:paraId="7D3B31CA" w14:textId="77777777" w:rsidR="000F4050" w:rsidRDefault="007B6032" w:rsidP="00EC08A0">
                  <w:pPr>
                    <w:pStyle w:val="affff5"/>
                    <w:framePr w:w="0" w:hRule="auto" w:wrap="auto" w:hAnchor="text" w:xAlign="left" w:yAlign="inline" w:anchorLock="0"/>
                    <w:ind w:left="420" w:right="624"/>
                    <w:rPr>
                      <w:rFonts w:ascii="宋体" w:hAnsi="宋体" w:hint="eastAsia"/>
                      <w:sz w:val="28"/>
                      <w:szCs w:val="28"/>
                    </w:rPr>
                  </w:pPr>
                  <w:r w:rsidRPr="00AA52A1">
                    <w:rPr>
                      <w:noProof/>
                    </w:rPr>
                    <w:drawing>
                      <wp:inline distT="0" distB="0" distL="0" distR="0" wp14:anchorId="557758BE" wp14:editId="5E945D98">
                        <wp:extent cx="414720" cy="43056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00000部门项目\09标准化插件开发\程序源代码\StandardEditor_ShanDongKeXieYuan\团标首页面字母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4720" cy="430560"/>
                                </a:xfrm>
                                <a:prstGeom prst="rect">
                                  <a:avLst/>
                                </a:prstGeom>
                                <a:noFill/>
                                <a:ln>
                                  <a:noFill/>
                                </a:ln>
                              </pic:spPr>
                            </pic:pic>
                          </a:graphicData>
                        </a:graphic>
                      </wp:inline>
                    </w:drawing>
                  </w:r>
                  <w:r w:rsidRPr="00F72829">
                    <w:rPr>
                      <w:noProof/>
                    </w:rPr>
                    <w:drawing>
                      <wp:inline distT="0" distB="0" distL="0" distR="0" wp14:anchorId="7CD7719F" wp14:editId="702EE60E">
                        <wp:extent cx="170935" cy="436596"/>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00000部门项目\09标准化插件开发\程序源代码\StandardEditor_ShanDongKeXieYuan\团标首页面字母T后面的反斜杠.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571" cy="522509"/>
                                </a:xfrm>
                                <a:prstGeom prst="rect">
                                  <a:avLst/>
                                </a:prstGeom>
                                <a:noFill/>
                                <a:ln>
                                  <a:noFill/>
                                </a:ln>
                              </pic:spPr>
                            </pic:pic>
                          </a:graphicData>
                        </a:graphic>
                      </wp:inline>
                    </w:drawing>
                  </w:r>
                  <w:r w:rsidR="0066431D">
                    <w:fldChar w:fldCharType="begin">
                      <w:ffData>
                        <w:name w:val="c1"/>
                        <w:enabled/>
                        <w:calcOnExit w:val="0"/>
                        <w:textInput>
                          <w:maxLength w:val="7"/>
                        </w:textInput>
                      </w:ffData>
                    </w:fldChar>
                  </w:r>
                  <w:bookmarkStart w:id="1" w:name="c1"/>
                  <w:r w:rsidR="009C3257">
                    <w:instrText xml:space="preserve"> FORMTEXT </w:instrText>
                  </w:r>
                  <w:r w:rsidR="0066431D">
                    <w:fldChar w:fldCharType="separate"/>
                  </w:r>
                  <w:r w:rsidR="004D5587">
                    <w:rPr>
                      <w:rFonts w:hint="eastAsia"/>
                    </w:rPr>
                    <w:t>CGCC</w:t>
                  </w:r>
                  <w:r w:rsidR="0066431D">
                    <w:fldChar w:fldCharType="end"/>
                  </w:r>
                  <w:bookmarkEnd w:id="1"/>
                </w:p>
              </w:tc>
            </w:tr>
          </w:tbl>
          <w:p w14:paraId="7C3E508C" w14:textId="77777777" w:rsidR="00FB231D" w:rsidRPr="00672BFD" w:rsidRDefault="0066431D" w:rsidP="0024666E">
            <w:pPr>
              <w:pStyle w:val="afff9"/>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2" w:name="CSDN"/>
            <w:r w:rsidR="00672BFD"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215ADD">
              <w:rPr>
                <w:rFonts w:ascii="黑体" w:eastAsia="黑体" w:hAnsi="黑体"/>
                <w:sz w:val="21"/>
                <w:szCs w:val="21"/>
              </w:rPr>
              <w:t>点击此处添加CCS号</w:t>
            </w:r>
            <w:r w:rsidRPr="00672BFD">
              <w:rPr>
                <w:rFonts w:ascii="黑体" w:eastAsia="黑体" w:hAnsi="黑体"/>
                <w:sz w:val="21"/>
                <w:szCs w:val="21"/>
              </w:rPr>
              <w:fldChar w:fldCharType="end"/>
            </w:r>
            <w:bookmarkEnd w:id="2"/>
          </w:p>
        </w:tc>
      </w:tr>
    </w:tbl>
    <w:bookmarkStart w:id="3" w:name="_Hlk26473981"/>
    <w:p w14:paraId="3C72FB7E" w14:textId="77777777" w:rsidR="0000040A" w:rsidRPr="007B7453" w:rsidRDefault="0066431D" w:rsidP="000107E0">
      <w:pPr>
        <w:pStyle w:val="affff6"/>
        <w:framePr w:w="9639" w:h="624" w:hRule="exact" w:hSpace="181" w:vSpace="181" w:wrap="around" w:hAnchor="page" w:x="1305" w:y="2269"/>
        <w:rPr>
          <w:rFonts w:ascii="黑体" w:eastAsia="黑体" w:hAnsi="黑体" w:hint="eastAsia"/>
          <w:b w:val="0"/>
          <w:bCs w:val="0"/>
          <w:w w:val="100"/>
          <w:sz w:val="48"/>
          <w:szCs w:val="48"/>
        </w:rPr>
      </w:pPr>
      <w:r w:rsidRPr="001A4CF3">
        <w:rPr>
          <w:rFonts w:ascii="黑体" w:eastAsia="黑体"/>
          <w:b w:val="0"/>
          <w:w w:val="100"/>
          <w:sz w:val="48"/>
        </w:rPr>
        <w:fldChar w:fldCharType="begin">
          <w:ffData>
            <w:name w:val="c2"/>
            <w:enabled/>
            <w:calcOnExit w:val="0"/>
            <w:textInput/>
          </w:ffData>
        </w:fldChar>
      </w:r>
      <w:bookmarkStart w:id="4" w:name="c2"/>
      <w:r w:rsidR="007B7453" w:rsidRPr="001A4CF3">
        <w:rPr>
          <w:rFonts w:ascii="黑体" w:eastAsia="黑体"/>
          <w:b w:val="0"/>
          <w:w w:val="100"/>
          <w:sz w:val="48"/>
        </w:rPr>
        <w:instrText xml:space="preserve"> FORMTEXT </w:instrText>
      </w:r>
      <w:r w:rsidRPr="001A4CF3">
        <w:rPr>
          <w:rFonts w:ascii="黑体" w:eastAsia="黑体"/>
          <w:b w:val="0"/>
          <w:w w:val="100"/>
          <w:sz w:val="48"/>
        </w:rPr>
      </w:r>
      <w:r w:rsidRPr="001A4CF3">
        <w:rPr>
          <w:rFonts w:ascii="黑体" w:eastAsia="黑体"/>
          <w:b w:val="0"/>
          <w:w w:val="100"/>
          <w:sz w:val="48"/>
        </w:rPr>
        <w:fldChar w:fldCharType="separate"/>
      </w:r>
      <w:r w:rsidR="00215ADD">
        <w:rPr>
          <w:rFonts w:ascii="黑体" w:eastAsia="黑体"/>
          <w:b w:val="0"/>
          <w:w w:val="100"/>
          <w:sz w:val="48"/>
        </w:rPr>
        <w:t> </w:t>
      </w:r>
      <w:r w:rsidR="00215ADD">
        <w:rPr>
          <w:rFonts w:ascii="黑体" w:eastAsia="黑体"/>
          <w:b w:val="0"/>
          <w:w w:val="100"/>
          <w:sz w:val="48"/>
        </w:rPr>
        <w:t> </w:t>
      </w:r>
      <w:r w:rsidR="00215ADD">
        <w:rPr>
          <w:rFonts w:ascii="黑体" w:eastAsia="黑体"/>
          <w:b w:val="0"/>
          <w:w w:val="100"/>
          <w:sz w:val="48"/>
        </w:rPr>
        <w:t> </w:t>
      </w:r>
      <w:r w:rsidR="00215ADD">
        <w:rPr>
          <w:rFonts w:ascii="黑体" w:eastAsia="黑体"/>
          <w:b w:val="0"/>
          <w:w w:val="100"/>
          <w:sz w:val="48"/>
        </w:rPr>
        <w:t> </w:t>
      </w:r>
      <w:r w:rsidR="00215ADD">
        <w:rPr>
          <w:rFonts w:ascii="黑体" w:eastAsia="黑体"/>
          <w:b w:val="0"/>
          <w:w w:val="100"/>
          <w:sz w:val="48"/>
        </w:rPr>
        <w:t> </w:t>
      </w:r>
      <w:r w:rsidRPr="001A4CF3">
        <w:rPr>
          <w:rFonts w:ascii="黑体" w:eastAsia="黑体"/>
          <w:b w:val="0"/>
          <w:w w:val="100"/>
          <w:sz w:val="48"/>
        </w:rPr>
        <w:fldChar w:fldCharType="end"/>
      </w:r>
      <w:bookmarkEnd w:id="4"/>
      <w:r w:rsidR="00AE2A69">
        <w:rPr>
          <w:rFonts w:ascii="黑体" w:eastAsia="黑体" w:hint="eastAsia"/>
          <w:b w:val="0"/>
          <w:w w:val="100"/>
          <w:sz w:val="48"/>
        </w:rPr>
        <w:t>团体</w:t>
      </w:r>
      <w:r w:rsidR="007B7453">
        <w:rPr>
          <w:rFonts w:ascii="黑体" w:eastAsia="黑体" w:hAnsi="黑体" w:hint="eastAsia"/>
          <w:b w:val="0"/>
          <w:bCs w:val="0"/>
          <w:w w:val="100"/>
          <w:sz w:val="48"/>
          <w:szCs w:val="48"/>
        </w:rPr>
        <w:t>标准</w:t>
      </w:r>
    </w:p>
    <w:bookmarkEnd w:id="3"/>
    <w:p w14:paraId="2226E96A" w14:textId="77777777" w:rsidR="00AA456B" w:rsidRPr="00A952D7" w:rsidRDefault="00AE2A69" w:rsidP="00A952D7">
      <w:pPr>
        <w:pStyle w:val="affffffffff3"/>
        <w:framePr w:wrap="auto"/>
      </w:pPr>
      <w:r>
        <w:t>T/</w:t>
      </w:r>
      <w:r w:rsidR="0066431D">
        <w:fldChar w:fldCharType="begin">
          <w:ffData>
            <w:name w:val="文字1"/>
            <w:enabled/>
            <w:calcOnExit w:val="0"/>
            <w:textInput>
              <w:default w:val="XXX"/>
            </w:textInput>
          </w:ffData>
        </w:fldChar>
      </w:r>
      <w:bookmarkStart w:id="5" w:name="文字1"/>
      <w:r w:rsidR="00EB31ED">
        <w:instrText xml:space="preserve"> FORMTEXT </w:instrText>
      </w:r>
      <w:r w:rsidR="0066431D">
        <w:fldChar w:fldCharType="separate"/>
      </w:r>
      <w:r w:rsidR="007D738F">
        <w:rPr>
          <w:rFonts w:hint="eastAsia"/>
        </w:rPr>
        <w:t>CGCC</w:t>
      </w:r>
      <w:r w:rsidR="0066431D">
        <w:fldChar w:fldCharType="end"/>
      </w:r>
      <w:bookmarkEnd w:id="5"/>
      <w:r w:rsidR="0066431D">
        <w:fldChar w:fldCharType="begin">
          <w:ffData>
            <w:name w:val="NSTD_CODE_F"/>
            <w:enabled/>
            <w:calcOnExit w:val="0"/>
            <w:textInput>
              <w:default w:val="XXXX"/>
            </w:textInput>
          </w:ffData>
        </w:fldChar>
      </w:r>
      <w:bookmarkStart w:id="6" w:name="NSTD_CODE_F"/>
      <w:r w:rsidR="00EB31ED">
        <w:instrText xml:space="preserve"> FORMTEXT </w:instrText>
      </w:r>
      <w:r w:rsidR="0066431D">
        <w:fldChar w:fldCharType="separate"/>
      </w:r>
      <w:r w:rsidR="007D738F">
        <w:rPr>
          <w:rFonts w:hint="eastAsia"/>
        </w:rPr>
        <w:t xml:space="preserve"> </w:t>
      </w:r>
      <w:r w:rsidR="0066431D">
        <w:fldChar w:fldCharType="end"/>
      </w:r>
      <w:bookmarkEnd w:id="6"/>
      <w:r w:rsidR="004644A6" w:rsidRPr="004644A6">
        <w:rPr>
          <w:rFonts w:hAnsi="黑体"/>
        </w:rPr>
        <w:t>—</w:t>
      </w:r>
      <w:r w:rsidR="0066431D">
        <w:fldChar w:fldCharType="begin">
          <w:ffData>
            <w:name w:val="NSTD_CODE_B"/>
            <w:enabled/>
            <w:calcOnExit w:val="0"/>
            <w:textInput>
              <w:default w:val="XXXX"/>
            </w:textInput>
          </w:ffData>
        </w:fldChar>
      </w:r>
      <w:bookmarkStart w:id="7" w:name="NSTD_CODE_B"/>
      <w:r w:rsidR="00087A77">
        <w:instrText xml:space="preserve"> FORMTEXT </w:instrText>
      </w:r>
      <w:r w:rsidR="0066431D">
        <w:fldChar w:fldCharType="separate"/>
      </w:r>
      <w:r w:rsidR="007D738F">
        <w:t>XXXX</w:t>
      </w:r>
      <w:r w:rsidR="0066431D">
        <w:fldChar w:fldCharType="end"/>
      </w:r>
      <w:bookmarkEnd w:id="7"/>
    </w:p>
    <w:p w14:paraId="49D55CC7" w14:textId="77777777" w:rsidR="00E846C8" w:rsidRPr="001E4882" w:rsidRDefault="0066431D" w:rsidP="00A952D7">
      <w:pPr>
        <w:pStyle w:val="affffffffff4"/>
        <w:framePr w:wrap="auto"/>
        <w:rPr>
          <w:rFonts w:hAnsi="黑体" w:hint="eastAsia"/>
        </w:rPr>
      </w:pPr>
      <w:r w:rsidRPr="001E4882">
        <w:rPr>
          <w:rFonts w:hAnsi="黑体"/>
        </w:rPr>
        <w:fldChar w:fldCharType="begin">
          <w:ffData>
            <w:name w:val="OSTD_CODE"/>
            <w:enabled/>
            <w:calcOnExit w:val="0"/>
            <w:textInput/>
          </w:ffData>
        </w:fldChar>
      </w:r>
      <w:bookmarkStart w:id="8" w:name="OSTD_CODE"/>
      <w:r w:rsidR="00087A77" w:rsidRPr="001E4882">
        <w:rPr>
          <w:rFonts w:hAnsi="黑体"/>
        </w:rPr>
        <w:instrText xml:space="preserve"> FORMTEXT </w:instrText>
      </w:r>
      <w:r w:rsidRPr="001E4882">
        <w:rPr>
          <w:rFonts w:hAnsi="黑体"/>
        </w:rPr>
      </w:r>
      <w:r w:rsidRPr="001E4882">
        <w:rPr>
          <w:rFonts w:hAnsi="黑体"/>
        </w:rPr>
        <w:fldChar w:fldCharType="separate"/>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Pr="001E4882">
        <w:rPr>
          <w:rFonts w:hAnsi="黑体"/>
        </w:rPr>
        <w:fldChar w:fldCharType="end"/>
      </w:r>
      <w:bookmarkEnd w:id="8"/>
    </w:p>
    <w:p w14:paraId="19550CE5" w14:textId="5699817A" w:rsidR="008F70BD" w:rsidRPr="007B7453" w:rsidRDefault="00680530" w:rsidP="007B7453">
      <w:pPr>
        <w:spacing w:line="240" w:lineRule="auto"/>
        <w:rPr>
          <w:rFonts w:ascii="黑体" w:eastAsia="黑体" w:hAnsi="黑体" w:hint="eastAsia"/>
          <w:kern w:val="0"/>
          <w:sz w:val="10"/>
          <w:szCs w:val="10"/>
        </w:rPr>
      </w:pPr>
      <w:r>
        <w:rPr>
          <w:rFonts w:ascii="黑体" w:eastAsia="黑体" w:hAnsi="黑体" w:hint="eastAsia"/>
          <w:noProof/>
          <w:kern w:val="0"/>
          <w:sz w:val="10"/>
          <w:szCs w:val="10"/>
        </w:rPr>
        <mc:AlternateContent>
          <mc:Choice Requires="wps">
            <w:drawing>
              <wp:anchor distT="4294967295" distB="4294967295" distL="114300" distR="114300" simplePos="0" relativeHeight="251660288" behindDoc="0" locked="0" layoutInCell="1" allowOverlap="0" wp14:anchorId="523CACAF" wp14:editId="71B8B8E1">
                <wp:simplePos x="0" y="0"/>
                <wp:positionH relativeFrom="page">
                  <wp:posOffset>900430</wp:posOffset>
                </wp:positionH>
                <wp:positionV relativeFrom="page">
                  <wp:posOffset>2700654</wp:posOffset>
                </wp:positionV>
                <wp:extent cx="6120130" cy="0"/>
                <wp:effectExtent l="0" t="0" r="0" b="0"/>
                <wp:wrapNone/>
                <wp:docPr id="214533852"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9E25DDE" id="直接连接符 3" o:spid="_x0000_s1026" style="position:absolute;z-index:25166028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" o:allowoverlap="f">
                <w10:wrap anchorx="page" anchory="page"/>
              </v:line>
            </w:pict>
          </mc:Fallback>
        </mc:AlternateContent>
      </w:r>
    </w:p>
    <w:p w14:paraId="6EDC756B" w14:textId="77777777" w:rsidR="006816A4" w:rsidRDefault="006816A4" w:rsidP="0036429C">
      <w:pPr>
        <w:pStyle w:val="affff6"/>
        <w:framePr w:w="9639" w:h="6976" w:hRule="exact" w:hSpace="0" w:vSpace="0" w:wrap="around" w:hAnchor="page" w:y="6408"/>
        <w:jc w:val="center"/>
        <w:rPr>
          <w:rFonts w:ascii="黑体" w:eastAsia="黑体" w:hAnsi="黑体" w:hint="eastAsia"/>
          <w:b w:val="0"/>
          <w:bCs w:val="0"/>
          <w:w w:val="100"/>
        </w:rPr>
      </w:pPr>
    </w:p>
    <w:p w14:paraId="1A918DF9" w14:textId="25437F4E" w:rsidR="006816A4" w:rsidRDefault="0066431D" w:rsidP="00463B77">
      <w:pPr>
        <w:pStyle w:val="affffffffff5"/>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rsidR="00562308">
        <w:instrText xml:space="preserve"> FORMTEXT </w:instrText>
      </w:r>
      <w:r>
        <w:fldChar w:fldCharType="separate"/>
      </w:r>
      <w:r w:rsidR="00F80DE5" w:rsidRPr="00F80DE5">
        <w:rPr>
          <w:rFonts w:hint="eastAsia"/>
        </w:rPr>
        <w:t>商贸流通业</w:t>
      </w:r>
      <w:r w:rsidR="001A0F12">
        <w:rPr>
          <w:rFonts w:hint="eastAsia"/>
        </w:rPr>
        <w:t>生</w:t>
      </w:r>
      <w:r w:rsidR="00F80DE5" w:rsidRPr="00F80DE5">
        <w:rPr>
          <w:rFonts w:cs="黑体" w:hint="eastAsia"/>
        </w:rPr>
        <w:t>成式引擎优化（</w:t>
      </w:r>
      <w:r w:rsidR="00F80DE5" w:rsidRPr="00F80DE5">
        <w:t>GEO）智能营销技术服务规范</w:t>
      </w:r>
      <w:r>
        <w:fldChar w:fldCharType="end"/>
      </w:r>
      <w:bookmarkEnd w:id="9"/>
    </w:p>
    <w:p w14:paraId="5D0045EC" w14:textId="77777777" w:rsidR="00815419" w:rsidRPr="00815419" w:rsidRDefault="00815419" w:rsidP="00324EDD">
      <w:pPr>
        <w:framePr w:w="9639" w:h="6974" w:hRule="exact" w:wrap="around" w:vAnchor="page" w:hAnchor="page" w:x="1419" w:y="6408" w:anchorLock="1"/>
        <w:ind w:left="-1418"/>
      </w:pPr>
    </w:p>
    <w:p w14:paraId="6E875EF9" w14:textId="12002814" w:rsidR="00755402" w:rsidRPr="008B50C8" w:rsidRDefault="0066431D" w:rsidP="00463B77">
      <w:pPr>
        <w:pStyle w:val="afffffff5"/>
        <w:framePr w:w="9639" w:h="6974" w:hRule="exact" w:wrap="around" w:vAnchor="page" w:hAnchor="page" w:x="1419" w:y="6408" w:anchorLock="1"/>
        <w:textAlignment w:val="bottom"/>
        <w:rPr>
          <w:rFonts w:eastAsia="黑体"/>
          <w:noProof/>
          <w:szCs w:val="28"/>
        </w:rPr>
      </w:pPr>
      <w:r>
        <w:rPr>
          <w:rFonts w:eastAsia="黑体"/>
          <w:noProof/>
          <w:szCs w:val="28"/>
        </w:rPr>
        <w:fldChar w:fldCharType="begin">
          <w:ffData>
            <w:name w:val="ESTD_NAME"/>
            <w:enabled/>
            <w:calcOnExit w:val="0"/>
            <w:textInput>
              <w:default w:val="点击此处添加标准名称的英文译名"/>
            </w:textInput>
          </w:ffData>
        </w:fldChar>
      </w:r>
      <w:bookmarkStart w:id="10" w:name="ESTD_NAME"/>
      <w:r w:rsidR="00F515EE">
        <w:rPr>
          <w:rFonts w:eastAsia="黑体"/>
          <w:noProof/>
          <w:szCs w:val="28"/>
        </w:rPr>
        <w:instrText xml:space="preserve"> FORMTEXT </w:instrText>
      </w:r>
      <w:r>
        <w:rPr>
          <w:rFonts w:eastAsia="黑体"/>
          <w:noProof/>
          <w:szCs w:val="28"/>
        </w:rPr>
      </w:r>
      <w:r>
        <w:rPr>
          <w:rFonts w:eastAsia="黑体"/>
          <w:noProof/>
          <w:szCs w:val="28"/>
        </w:rPr>
        <w:fldChar w:fldCharType="separate"/>
      </w:r>
      <w:r w:rsidR="00F80DE5" w:rsidRPr="00F80DE5">
        <w:rPr>
          <w:rFonts w:eastAsia="黑体" w:hint="eastAsia"/>
          <w:noProof/>
          <w:szCs w:val="28"/>
        </w:rPr>
        <w:t>Technical service specification for generative engine optimization (GEO) intelligent marketing in commercial and trade circulation industry</w:t>
      </w:r>
      <w:r>
        <w:rPr>
          <w:rFonts w:eastAsia="黑体"/>
          <w:noProof/>
          <w:szCs w:val="28"/>
        </w:rPr>
        <w:fldChar w:fldCharType="end"/>
      </w:r>
      <w:bookmarkEnd w:id="10"/>
    </w:p>
    <w:p w14:paraId="5A537A68" w14:textId="77777777" w:rsidR="00815419" w:rsidRPr="00324EDD" w:rsidRDefault="00815419" w:rsidP="00324EDD">
      <w:pPr>
        <w:framePr w:w="9639" w:h="6974" w:hRule="exact" w:wrap="around" w:vAnchor="page" w:hAnchor="page" w:x="1419" w:y="6408" w:anchorLock="1"/>
        <w:spacing w:line="760" w:lineRule="exact"/>
        <w:ind w:left="-1418"/>
      </w:pPr>
    </w:p>
    <w:p w14:paraId="4F8BBCAD" w14:textId="77777777" w:rsidR="00B87131" w:rsidRPr="008B50C8" w:rsidRDefault="00B87131" w:rsidP="00463B77">
      <w:pPr>
        <w:pStyle w:val="afffffff5"/>
        <w:framePr w:w="9639" w:h="6974" w:hRule="exact" w:wrap="around" w:vAnchor="page" w:hAnchor="page" w:x="1419" w:y="6408" w:anchorLock="1"/>
        <w:textAlignment w:val="bottom"/>
        <w:rPr>
          <w:rFonts w:eastAsia="黑体"/>
          <w:noProof/>
          <w:szCs w:val="28"/>
        </w:rPr>
      </w:pPr>
    </w:p>
    <w:p w14:paraId="3ED20AF8" w14:textId="66B5FC8C" w:rsidR="00CA7AFD" w:rsidRPr="00AC4D95" w:rsidRDefault="0066431D" w:rsidP="00463B77">
      <w:pPr>
        <w:pStyle w:val="afffffff5"/>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sidR="00A32D73">
        <w:rPr>
          <w:noProof/>
          <w:sz w:val="24"/>
          <w:szCs w:val="28"/>
        </w:rPr>
        <w:instrText xml:space="preserve"> FORMDROPDOWN </w:instrText>
      </w:r>
      <w:r w:rsidR="00EC08A0">
        <w:rPr>
          <w:noProof/>
          <w:sz w:val="24"/>
          <w:szCs w:val="28"/>
        </w:rPr>
      </w:r>
      <w:r>
        <w:rPr>
          <w:noProof/>
          <w:sz w:val="24"/>
          <w:szCs w:val="28"/>
        </w:rPr>
        <w:fldChar w:fldCharType="separate"/>
      </w:r>
      <w:r>
        <w:rPr>
          <w:noProof/>
          <w:sz w:val="24"/>
          <w:szCs w:val="28"/>
        </w:rPr>
        <w:fldChar w:fldCharType="end"/>
      </w:r>
      <w:bookmarkEnd w:id="11"/>
    </w:p>
    <w:p w14:paraId="1AFBA8EF" w14:textId="77777777" w:rsidR="0036429C" w:rsidRDefault="0066431D" w:rsidP="00463B77">
      <w:pPr>
        <w:pStyle w:val="afffffff5"/>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12" w:name="CMPLSH_DATE"/>
      <w:r w:rsidR="00B378E5">
        <w:rPr>
          <w:noProof/>
          <w:sz w:val="21"/>
          <w:szCs w:val="28"/>
        </w:rPr>
        <w:instrText xml:space="preserve"> FORMTEXT </w:instrText>
      </w:r>
      <w:r>
        <w:rPr>
          <w:noProof/>
          <w:sz w:val="21"/>
          <w:szCs w:val="28"/>
        </w:rPr>
      </w:r>
      <w:r>
        <w:rPr>
          <w:noProof/>
          <w:sz w:val="21"/>
          <w:szCs w:val="28"/>
        </w:rPr>
        <w:fldChar w:fldCharType="separate"/>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Pr>
          <w:noProof/>
          <w:sz w:val="21"/>
          <w:szCs w:val="28"/>
        </w:rPr>
        <w:fldChar w:fldCharType="end"/>
      </w:r>
      <w:bookmarkEnd w:id="12"/>
    </w:p>
    <w:p w14:paraId="438C8E53" w14:textId="26E9242E" w:rsidR="00DE703F" w:rsidRPr="00A6537A" w:rsidRDefault="0066431D" w:rsidP="007D738F">
      <w:pPr>
        <w:pStyle w:val="afffffff5"/>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sidR="008620FC" w:rsidRPr="00A6537A">
        <w:rPr>
          <w:b/>
          <w:noProof/>
          <w:sz w:val="21"/>
          <w:szCs w:val="28"/>
        </w:rPr>
        <w:instrText xml:space="preserve"> FORMDROPDOWN </w:instrText>
      </w:r>
      <w:r w:rsidR="00EC08A0" w:rsidRPr="00A6537A">
        <w:rPr>
          <w:b/>
          <w:noProof/>
          <w:sz w:val="21"/>
          <w:szCs w:val="28"/>
        </w:rPr>
      </w:r>
      <w:r w:rsidRPr="00A6537A">
        <w:rPr>
          <w:b/>
          <w:noProof/>
          <w:sz w:val="21"/>
          <w:szCs w:val="28"/>
        </w:rPr>
        <w:fldChar w:fldCharType="separate"/>
      </w:r>
      <w:r w:rsidRPr="00A6537A">
        <w:rPr>
          <w:b/>
          <w:noProof/>
          <w:sz w:val="21"/>
          <w:szCs w:val="28"/>
        </w:rPr>
        <w:fldChar w:fldCharType="end"/>
      </w:r>
      <w:bookmarkEnd w:id="13"/>
    </w:p>
    <w:p w14:paraId="023CD428" w14:textId="77777777" w:rsidR="00CD50A1" w:rsidRDefault="0066431D"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14" w:name="PLSH_DATE_Y"/>
      <w:r w:rsidR="00087A77">
        <w:rPr>
          <w:rFonts w:ascii="黑体"/>
        </w:rPr>
        <w:instrText xml:space="preserve"> FORMTEXT </w:instrText>
      </w:r>
      <w:r>
        <w:rPr>
          <w:rFonts w:ascii="黑体"/>
        </w:rPr>
      </w:r>
      <w:r>
        <w:rPr>
          <w:rFonts w:ascii="黑体"/>
        </w:rPr>
        <w:fldChar w:fldCharType="separate"/>
      </w:r>
      <w:r w:rsidR="00087A77">
        <w:rPr>
          <w:rFonts w:ascii="黑体"/>
          <w:noProof/>
        </w:rPr>
        <w:t>XXXX</w:t>
      </w:r>
      <w:r>
        <w:rPr>
          <w:rFonts w:ascii="黑体"/>
        </w:rPr>
        <w:fldChar w:fldCharType="end"/>
      </w:r>
      <w:bookmarkEnd w:id="14"/>
      <w:r w:rsidR="00CD50A1" w:rsidRPr="00BB6C98">
        <w:rPr>
          <w:rFonts w:ascii="黑体"/>
        </w:rPr>
        <w:t>-</w:t>
      </w:r>
      <w:r>
        <w:rPr>
          <w:rFonts w:ascii="黑体"/>
        </w:rPr>
        <w:fldChar w:fldCharType="begin">
          <w:ffData>
            <w:name w:val="PLSH_DATE_M"/>
            <w:enabled/>
            <w:calcOnExit w:val="0"/>
            <w:textInput>
              <w:default w:val="XX"/>
              <w:maxLength w:val="2"/>
            </w:textInput>
          </w:ffData>
        </w:fldChar>
      </w:r>
      <w:bookmarkStart w:id="15" w:name="PLSH_DATE_M"/>
      <w:r w:rsidR="00087A77">
        <w:rPr>
          <w:rFonts w:ascii="黑体"/>
        </w:rPr>
        <w:instrText xml:space="preserve"> FORMTEXT </w:instrText>
      </w:r>
      <w:r>
        <w:rPr>
          <w:rFonts w:ascii="黑体"/>
        </w:rPr>
      </w:r>
      <w:r>
        <w:rPr>
          <w:rFonts w:ascii="黑体"/>
        </w:rPr>
        <w:fldChar w:fldCharType="separate"/>
      </w:r>
      <w:r w:rsidR="00087A77">
        <w:rPr>
          <w:rFonts w:ascii="黑体"/>
          <w:noProof/>
        </w:rPr>
        <w:t>XX</w:t>
      </w:r>
      <w:r>
        <w:rPr>
          <w:rFonts w:ascii="黑体"/>
        </w:rPr>
        <w:fldChar w:fldCharType="end"/>
      </w:r>
      <w:bookmarkEnd w:id="15"/>
      <w:r w:rsidR="00CD50A1" w:rsidRPr="00BB6C98">
        <w:rPr>
          <w:rFonts w:ascii="黑体"/>
        </w:rPr>
        <w:t>-</w:t>
      </w:r>
      <w:r>
        <w:rPr>
          <w:rFonts w:ascii="黑体"/>
        </w:rPr>
        <w:fldChar w:fldCharType="begin">
          <w:ffData>
            <w:name w:val="PLSH_DATE_D"/>
            <w:enabled/>
            <w:calcOnExit w:val="0"/>
            <w:textInput>
              <w:default w:val="XX"/>
              <w:maxLength w:val="2"/>
            </w:textInput>
          </w:ffData>
        </w:fldChar>
      </w:r>
      <w:bookmarkStart w:id="16" w:name="PLSH_DATE_D"/>
      <w:r w:rsidR="00087A77">
        <w:rPr>
          <w:rFonts w:ascii="黑体"/>
        </w:rPr>
        <w:instrText xml:space="preserve"> FORMTEXT </w:instrText>
      </w:r>
      <w:r>
        <w:rPr>
          <w:rFonts w:ascii="黑体"/>
        </w:rPr>
      </w:r>
      <w:r>
        <w:rPr>
          <w:rFonts w:ascii="黑体"/>
        </w:rPr>
        <w:fldChar w:fldCharType="separate"/>
      </w:r>
      <w:r w:rsidR="00087A77">
        <w:rPr>
          <w:rFonts w:ascii="黑体"/>
          <w:noProof/>
        </w:rPr>
        <w:t>XX</w:t>
      </w:r>
      <w:r>
        <w:rPr>
          <w:rFonts w:ascii="黑体"/>
        </w:rPr>
        <w:fldChar w:fldCharType="end"/>
      </w:r>
      <w:bookmarkEnd w:id="16"/>
      <w:r w:rsidR="00CD50A1">
        <w:rPr>
          <w:rFonts w:hint="eastAsia"/>
        </w:rPr>
        <w:t>发布</w:t>
      </w:r>
    </w:p>
    <w:p w14:paraId="72A3B960" w14:textId="77777777" w:rsidR="00CD50A1" w:rsidRDefault="0066431D"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7" w:name="CROT_DATE_Y"/>
      <w:r w:rsidR="00087A77">
        <w:rPr>
          <w:rFonts w:ascii="黑体"/>
        </w:rPr>
        <w:instrText xml:space="preserve"> FORMTEXT </w:instrText>
      </w:r>
      <w:r>
        <w:rPr>
          <w:rFonts w:ascii="黑体"/>
        </w:rPr>
      </w:r>
      <w:r>
        <w:rPr>
          <w:rFonts w:ascii="黑体"/>
        </w:rPr>
        <w:fldChar w:fldCharType="separate"/>
      </w:r>
      <w:r w:rsidR="00087A77">
        <w:rPr>
          <w:rFonts w:ascii="黑体"/>
          <w:noProof/>
        </w:rPr>
        <w:t>XXXX</w:t>
      </w:r>
      <w:r>
        <w:rPr>
          <w:rFonts w:ascii="黑体"/>
        </w:rPr>
        <w:fldChar w:fldCharType="end"/>
      </w:r>
      <w:bookmarkEnd w:id="17"/>
      <w:r w:rsidR="00CD50A1" w:rsidRPr="00BB6C98">
        <w:rPr>
          <w:rFonts w:ascii="黑体"/>
        </w:rPr>
        <w:t>-</w:t>
      </w:r>
      <w:r>
        <w:rPr>
          <w:rFonts w:ascii="黑体"/>
        </w:rPr>
        <w:fldChar w:fldCharType="begin">
          <w:ffData>
            <w:name w:val="CROT_DATE_M"/>
            <w:enabled/>
            <w:calcOnExit w:val="0"/>
            <w:textInput>
              <w:default w:val="XX"/>
              <w:maxLength w:val="2"/>
            </w:textInput>
          </w:ffData>
        </w:fldChar>
      </w:r>
      <w:bookmarkStart w:id="18" w:name="CROT_DATE_M"/>
      <w:r w:rsidR="00087A77">
        <w:rPr>
          <w:rFonts w:ascii="黑体"/>
        </w:rPr>
        <w:instrText xml:space="preserve"> FORMTEXT </w:instrText>
      </w:r>
      <w:r>
        <w:rPr>
          <w:rFonts w:ascii="黑体"/>
        </w:rPr>
      </w:r>
      <w:r>
        <w:rPr>
          <w:rFonts w:ascii="黑体"/>
        </w:rPr>
        <w:fldChar w:fldCharType="separate"/>
      </w:r>
      <w:r w:rsidR="00087A77">
        <w:rPr>
          <w:rFonts w:ascii="黑体"/>
          <w:noProof/>
        </w:rPr>
        <w:t>XX</w:t>
      </w:r>
      <w:r>
        <w:rPr>
          <w:rFonts w:ascii="黑体"/>
        </w:rPr>
        <w:fldChar w:fldCharType="end"/>
      </w:r>
      <w:bookmarkEnd w:id="18"/>
      <w:r w:rsidR="00CD50A1" w:rsidRPr="00BB6C98">
        <w:rPr>
          <w:rFonts w:ascii="黑体"/>
        </w:rPr>
        <w:t>-</w:t>
      </w:r>
      <w:r>
        <w:rPr>
          <w:rFonts w:ascii="黑体"/>
        </w:rPr>
        <w:fldChar w:fldCharType="begin">
          <w:ffData>
            <w:name w:val="CROT_DATE_D"/>
            <w:enabled/>
            <w:calcOnExit w:val="0"/>
            <w:textInput>
              <w:default w:val="XX"/>
              <w:maxLength w:val="2"/>
            </w:textInput>
          </w:ffData>
        </w:fldChar>
      </w:r>
      <w:bookmarkStart w:id="19" w:name="CROT_DATE_D"/>
      <w:r w:rsidR="00087A77">
        <w:rPr>
          <w:rFonts w:ascii="黑体"/>
        </w:rPr>
        <w:instrText xml:space="preserve"> FORMTEXT </w:instrText>
      </w:r>
      <w:r>
        <w:rPr>
          <w:rFonts w:ascii="黑体"/>
        </w:rPr>
      </w:r>
      <w:r>
        <w:rPr>
          <w:rFonts w:ascii="黑体"/>
        </w:rPr>
        <w:fldChar w:fldCharType="separate"/>
      </w:r>
      <w:r w:rsidR="00087A77">
        <w:rPr>
          <w:rFonts w:ascii="黑体"/>
          <w:noProof/>
        </w:rPr>
        <w:t>XX</w:t>
      </w:r>
      <w:r>
        <w:rPr>
          <w:rFonts w:ascii="黑体"/>
        </w:rPr>
        <w:fldChar w:fldCharType="end"/>
      </w:r>
      <w:bookmarkEnd w:id="19"/>
      <w:r w:rsidR="00CD50A1">
        <w:rPr>
          <w:rFonts w:hint="eastAsia"/>
        </w:rPr>
        <w:t>实施</w:t>
      </w:r>
    </w:p>
    <w:p w14:paraId="0E0B9696" w14:textId="77777777" w:rsidR="007B7453" w:rsidRPr="004C7E8B" w:rsidRDefault="0066431D" w:rsidP="004C25A2">
      <w:pPr>
        <w:pStyle w:val="affffffff5"/>
        <w:framePr w:h="584" w:hRule="exact" w:hSpace="181" w:vSpace="181" w:wrap="around" w:y="14800"/>
        <w:rPr>
          <w:rFonts w:hAnsi="黑体" w:hint="eastAsia"/>
        </w:rPr>
      </w:pPr>
      <w:r w:rsidRPr="004C7E8B">
        <w:rPr>
          <w:rFonts w:hAnsi="黑体"/>
          <w:w w:val="100"/>
          <w:sz w:val="28"/>
        </w:rPr>
        <w:fldChar w:fldCharType="begin">
          <w:ffData>
            <w:name w:val="fm"/>
            <w:enabled/>
            <w:calcOnExit w:val="0"/>
            <w:textInput/>
          </w:ffData>
        </w:fldChar>
      </w:r>
      <w:bookmarkStart w:id="20" w:name="fm"/>
      <w:r w:rsidR="007B7453" w:rsidRPr="004C7E8B">
        <w:rPr>
          <w:rFonts w:hAnsi="黑体"/>
          <w:w w:val="100"/>
          <w:sz w:val="28"/>
        </w:rPr>
        <w:instrText xml:space="preserve"> FORMTEXT </w:instrText>
      </w:r>
      <w:r w:rsidRPr="004C7E8B">
        <w:rPr>
          <w:rFonts w:hAnsi="黑体"/>
          <w:w w:val="100"/>
          <w:sz w:val="28"/>
        </w:rPr>
      </w:r>
      <w:r w:rsidRPr="004C7E8B">
        <w:rPr>
          <w:rFonts w:hAnsi="黑体"/>
          <w:w w:val="100"/>
          <w:sz w:val="28"/>
        </w:rPr>
        <w:fldChar w:fldCharType="separate"/>
      </w:r>
      <w:r w:rsidR="004D5587">
        <w:rPr>
          <w:rFonts w:hAnsi="黑体" w:hint="eastAsia"/>
          <w:w w:val="100"/>
          <w:sz w:val="28"/>
        </w:rPr>
        <w:t>中国商业联合会</w:t>
      </w:r>
      <w:r w:rsidRPr="004C7E8B">
        <w:rPr>
          <w:rFonts w:hAnsi="黑体"/>
          <w:w w:val="100"/>
          <w:sz w:val="28"/>
        </w:rPr>
        <w:fldChar w:fldCharType="end"/>
      </w:r>
      <w:bookmarkEnd w:id="20"/>
      <w:r w:rsidR="00196EF5" w:rsidRPr="004C7E8B">
        <w:rPr>
          <w:rFonts w:ascii="Times New Roman"/>
          <w:w w:val="100"/>
          <w:sz w:val="28"/>
        </w:rPr>
        <w:t> </w:t>
      </w:r>
      <w:r w:rsidR="00196EF5" w:rsidRPr="004C7E8B">
        <w:rPr>
          <w:rFonts w:ascii="Times New Roman"/>
          <w:w w:val="100"/>
          <w:sz w:val="28"/>
        </w:rPr>
        <w:t> </w:t>
      </w:r>
      <w:r w:rsidR="007B7453" w:rsidRPr="004C7E8B">
        <w:rPr>
          <w:rStyle w:val="afffffffffffa"/>
          <w:rFonts w:hAnsi="黑体" w:hint="eastAsia"/>
          <w:position w:val="0"/>
        </w:rPr>
        <w:t>发</w:t>
      </w:r>
      <w:r w:rsidR="007B7453" w:rsidRPr="004C7E8B">
        <w:rPr>
          <w:rStyle w:val="afffffffffffa"/>
          <w:rFonts w:hAnsi="黑体" w:hint="eastAsia"/>
          <w:spacing w:val="0"/>
          <w:position w:val="0"/>
        </w:rPr>
        <w:t>布</w:t>
      </w:r>
    </w:p>
    <w:p w14:paraId="6D9CA286" w14:textId="635A24BA" w:rsidR="00A02BAE" w:rsidRPr="00CD50A1" w:rsidRDefault="00680530" w:rsidP="00A02BAE">
      <w:pPr>
        <w:rPr>
          <w:rFonts w:ascii="宋体" w:hAnsi="宋体" w:hint="eastAsia"/>
          <w:sz w:val="28"/>
          <w:szCs w:val="28"/>
        </w:rPr>
        <w:sectPr w:rsidR="00A02BAE" w:rsidRPr="00CD50A1" w:rsidSect="009908A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4294967295" distB="4294967295" distL="114300" distR="114300" simplePos="0" relativeHeight="251663360" behindDoc="0" locked="1" layoutInCell="1" allowOverlap="1" wp14:anchorId="7CB98A51" wp14:editId="51CA9244">
                <wp:simplePos x="0" y="0"/>
                <wp:positionH relativeFrom="page">
                  <wp:posOffset>899795</wp:posOffset>
                </wp:positionH>
                <wp:positionV relativeFrom="page">
                  <wp:posOffset>9253219</wp:posOffset>
                </wp:positionV>
                <wp:extent cx="6120130" cy="0"/>
                <wp:effectExtent l="0" t="0" r="0" b="0"/>
                <wp:wrapNone/>
                <wp:docPr id="633358286"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4A594FA" id="直接连接符 1" o:spid="_x0000_s1026" style="position:absolute;z-index:25166336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">
                <w10:wrap anchorx="page" anchory="page"/>
                <w10:anchorlock/>
              </v:line>
            </w:pict>
          </mc:Fallback>
        </mc:AlternateContent>
      </w:r>
    </w:p>
    <w:p w14:paraId="2D13EB10" w14:textId="77777777" w:rsidR="007D738F" w:rsidRDefault="007D738F" w:rsidP="007D738F">
      <w:pPr>
        <w:pStyle w:val="affffff2"/>
        <w:spacing w:after="360"/>
      </w:pPr>
      <w:bookmarkStart w:id="21" w:name="BookMark1"/>
      <w:r w:rsidRPr="007D738F">
        <w:rPr>
          <w:rFonts w:hint="eastAsia"/>
          <w:spacing w:val="320"/>
        </w:rPr>
        <w:lastRenderedPageBreak/>
        <w:t>目</w:t>
      </w:r>
      <w:r>
        <w:rPr>
          <w:rFonts w:hint="eastAsia"/>
        </w:rPr>
        <w:t>次</w:t>
      </w:r>
    </w:p>
    <w:p w14:paraId="5F6B7269" w14:textId="2E7590CC" w:rsidR="005F47AC" w:rsidRDefault="007D738F">
      <w:pPr>
        <w:pStyle w:val="TOC1"/>
        <w:tabs>
          <w:tab w:val="right" w:leader="dot" w:pos="9344"/>
        </w:tabs>
        <w:rPr>
          <w:rFonts w:asciiTheme="minorHAnsi" w:eastAsiaTheme="minorEastAsia" w:hAnsiTheme="minorHAnsi" w:cstheme="minorBidi" w:hint="eastAsia"/>
          <w:noProof/>
          <w:szCs w:val="24"/>
        </w:rPr>
      </w:pPr>
      <w:r w:rsidRPr="007D738F">
        <w:fldChar w:fldCharType="begin"/>
      </w:r>
      <w:r w:rsidRPr="007D738F">
        <w:instrText xml:space="preserve"> </w:instrText>
      </w:r>
      <w:r w:rsidRPr="007D738F">
        <w:rPr>
          <w:rFonts w:hint="eastAsia"/>
        </w:rPr>
        <w:instrText>TOC \o "1-1" \h</w:instrText>
      </w:r>
      <w:r w:rsidRPr="007D738F">
        <w:instrText xml:space="preserve"> </w:instrText>
      </w:r>
      <w:r w:rsidRPr="007D738F">
        <w:fldChar w:fldCharType="separate"/>
      </w:r>
      <w:hyperlink w:anchor="_Toc229150008" w:history="1">
        <w:r w:rsidR="005F47AC" w:rsidRPr="00CC5486">
          <w:rPr>
            <w:rStyle w:val="affffffe"/>
            <w:noProof/>
            <w:spacing w:val="320"/>
          </w:rPr>
          <w:t>前</w:t>
        </w:r>
        <w:r w:rsidR="005F47AC" w:rsidRPr="00CC5486">
          <w:rPr>
            <w:rStyle w:val="affffffe"/>
            <w:noProof/>
          </w:rPr>
          <w:t>言</w:t>
        </w:r>
        <w:r w:rsidR="005F47AC">
          <w:rPr>
            <w:noProof/>
          </w:rPr>
          <w:tab/>
        </w:r>
        <w:r w:rsidR="005F47AC">
          <w:rPr>
            <w:noProof/>
          </w:rPr>
          <w:fldChar w:fldCharType="begin"/>
        </w:r>
        <w:r w:rsidR="005F47AC">
          <w:rPr>
            <w:noProof/>
          </w:rPr>
          <w:instrText xml:space="preserve"> PAGEREF _Toc229150008 \h </w:instrText>
        </w:r>
        <w:r w:rsidR="005F47AC">
          <w:rPr>
            <w:noProof/>
          </w:rPr>
        </w:r>
        <w:r w:rsidR="005F47AC">
          <w:rPr>
            <w:noProof/>
          </w:rPr>
          <w:fldChar w:fldCharType="separate"/>
        </w:r>
        <w:r w:rsidR="005F47AC">
          <w:rPr>
            <w:noProof/>
          </w:rPr>
          <w:t>II</w:t>
        </w:r>
        <w:r w:rsidR="005F47AC">
          <w:rPr>
            <w:noProof/>
          </w:rPr>
          <w:fldChar w:fldCharType="end"/>
        </w:r>
      </w:hyperlink>
    </w:p>
    <w:p w14:paraId="38111018" w14:textId="1F06FEA4" w:rsidR="005F47AC" w:rsidRDefault="005F47AC">
      <w:pPr>
        <w:pStyle w:val="TOC1"/>
        <w:tabs>
          <w:tab w:val="right" w:leader="dot" w:pos="9344"/>
        </w:tabs>
        <w:rPr>
          <w:rFonts w:asciiTheme="minorHAnsi" w:eastAsiaTheme="minorEastAsia" w:hAnsiTheme="minorHAnsi" w:cstheme="minorBidi" w:hint="eastAsia"/>
          <w:noProof/>
          <w:szCs w:val="24"/>
        </w:rPr>
      </w:pPr>
      <w:hyperlink w:anchor="_Toc229150009" w:history="1">
        <w:r w:rsidRPr="00CC5486">
          <w:rPr>
            <w:rStyle w:val="affffffe"/>
            <w:noProof/>
          </w:rPr>
          <w:t>1 范围</w:t>
        </w:r>
        <w:r>
          <w:rPr>
            <w:noProof/>
          </w:rPr>
          <w:tab/>
        </w:r>
        <w:r>
          <w:rPr>
            <w:noProof/>
          </w:rPr>
          <w:fldChar w:fldCharType="begin"/>
        </w:r>
        <w:r>
          <w:rPr>
            <w:noProof/>
          </w:rPr>
          <w:instrText xml:space="preserve"> PAGEREF _Toc229150009 \h </w:instrText>
        </w:r>
        <w:r>
          <w:rPr>
            <w:noProof/>
          </w:rPr>
        </w:r>
        <w:r>
          <w:rPr>
            <w:noProof/>
          </w:rPr>
          <w:fldChar w:fldCharType="separate"/>
        </w:r>
        <w:r>
          <w:rPr>
            <w:noProof/>
          </w:rPr>
          <w:t>1</w:t>
        </w:r>
        <w:r>
          <w:rPr>
            <w:noProof/>
          </w:rPr>
          <w:fldChar w:fldCharType="end"/>
        </w:r>
      </w:hyperlink>
    </w:p>
    <w:p w14:paraId="01A33C6B" w14:textId="791D6762" w:rsidR="005F47AC" w:rsidRDefault="005F47AC">
      <w:pPr>
        <w:pStyle w:val="TOC1"/>
        <w:tabs>
          <w:tab w:val="right" w:leader="dot" w:pos="9344"/>
        </w:tabs>
        <w:rPr>
          <w:rFonts w:asciiTheme="minorHAnsi" w:eastAsiaTheme="minorEastAsia" w:hAnsiTheme="minorHAnsi" w:cstheme="minorBidi" w:hint="eastAsia"/>
          <w:noProof/>
          <w:szCs w:val="24"/>
        </w:rPr>
      </w:pPr>
      <w:hyperlink w:anchor="_Toc229150010" w:history="1">
        <w:r w:rsidRPr="00CC5486">
          <w:rPr>
            <w:rStyle w:val="affffffe"/>
            <w:noProof/>
          </w:rPr>
          <w:t>2 规范性引用文件</w:t>
        </w:r>
        <w:r>
          <w:rPr>
            <w:noProof/>
          </w:rPr>
          <w:tab/>
        </w:r>
        <w:r>
          <w:rPr>
            <w:noProof/>
          </w:rPr>
          <w:fldChar w:fldCharType="begin"/>
        </w:r>
        <w:r>
          <w:rPr>
            <w:noProof/>
          </w:rPr>
          <w:instrText xml:space="preserve"> PAGEREF _Toc229150010 \h </w:instrText>
        </w:r>
        <w:r>
          <w:rPr>
            <w:noProof/>
          </w:rPr>
        </w:r>
        <w:r>
          <w:rPr>
            <w:noProof/>
          </w:rPr>
          <w:fldChar w:fldCharType="separate"/>
        </w:r>
        <w:r>
          <w:rPr>
            <w:noProof/>
          </w:rPr>
          <w:t>1</w:t>
        </w:r>
        <w:r>
          <w:rPr>
            <w:noProof/>
          </w:rPr>
          <w:fldChar w:fldCharType="end"/>
        </w:r>
      </w:hyperlink>
    </w:p>
    <w:p w14:paraId="6E518439" w14:textId="541D1AA4" w:rsidR="005F47AC" w:rsidRDefault="005F47AC">
      <w:pPr>
        <w:pStyle w:val="TOC1"/>
        <w:tabs>
          <w:tab w:val="right" w:leader="dot" w:pos="9344"/>
        </w:tabs>
        <w:rPr>
          <w:rFonts w:asciiTheme="minorHAnsi" w:eastAsiaTheme="minorEastAsia" w:hAnsiTheme="minorHAnsi" w:cstheme="minorBidi" w:hint="eastAsia"/>
          <w:noProof/>
          <w:szCs w:val="24"/>
        </w:rPr>
      </w:pPr>
      <w:hyperlink w:anchor="_Toc229150011" w:history="1">
        <w:r w:rsidRPr="00CC5486">
          <w:rPr>
            <w:rStyle w:val="affffffe"/>
            <w:noProof/>
          </w:rPr>
          <w:t>3 术语和定义</w:t>
        </w:r>
        <w:r>
          <w:rPr>
            <w:noProof/>
          </w:rPr>
          <w:tab/>
        </w:r>
        <w:r>
          <w:rPr>
            <w:noProof/>
          </w:rPr>
          <w:fldChar w:fldCharType="begin"/>
        </w:r>
        <w:r>
          <w:rPr>
            <w:noProof/>
          </w:rPr>
          <w:instrText xml:space="preserve"> PAGEREF _Toc229150011 \h </w:instrText>
        </w:r>
        <w:r>
          <w:rPr>
            <w:noProof/>
          </w:rPr>
        </w:r>
        <w:r>
          <w:rPr>
            <w:noProof/>
          </w:rPr>
          <w:fldChar w:fldCharType="separate"/>
        </w:r>
        <w:r>
          <w:rPr>
            <w:noProof/>
          </w:rPr>
          <w:t>1</w:t>
        </w:r>
        <w:r>
          <w:rPr>
            <w:noProof/>
          </w:rPr>
          <w:fldChar w:fldCharType="end"/>
        </w:r>
      </w:hyperlink>
    </w:p>
    <w:p w14:paraId="484A771E" w14:textId="76660396" w:rsidR="005F47AC" w:rsidRDefault="005F47AC">
      <w:pPr>
        <w:pStyle w:val="TOC1"/>
        <w:tabs>
          <w:tab w:val="right" w:leader="dot" w:pos="9344"/>
        </w:tabs>
        <w:rPr>
          <w:rFonts w:asciiTheme="minorHAnsi" w:eastAsiaTheme="minorEastAsia" w:hAnsiTheme="minorHAnsi" w:cstheme="minorBidi" w:hint="eastAsia"/>
          <w:noProof/>
          <w:szCs w:val="24"/>
        </w:rPr>
      </w:pPr>
      <w:hyperlink w:anchor="_Toc229150012" w:history="1">
        <w:r w:rsidRPr="00CC5486">
          <w:rPr>
            <w:rStyle w:val="affffffe"/>
            <w:noProof/>
          </w:rPr>
          <w:t>4 总体要求</w:t>
        </w:r>
        <w:r>
          <w:rPr>
            <w:noProof/>
          </w:rPr>
          <w:tab/>
        </w:r>
        <w:r>
          <w:rPr>
            <w:noProof/>
          </w:rPr>
          <w:fldChar w:fldCharType="begin"/>
        </w:r>
        <w:r>
          <w:rPr>
            <w:noProof/>
          </w:rPr>
          <w:instrText xml:space="preserve"> PAGEREF _Toc229150012 \h </w:instrText>
        </w:r>
        <w:r>
          <w:rPr>
            <w:noProof/>
          </w:rPr>
        </w:r>
        <w:r>
          <w:rPr>
            <w:noProof/>
          </w:rPr>
          <w:fldChar w:fldCharType="separate"/>
        </w:r>
        <w:r>
          <w:rPr>
            <w:noProof/>
          </w:rPr>
          <w:t>2</w:t>
        </w:r>
        <w:r>
          <w:rPr>
            <w:noProof/>
          </w:rPr>
          <w:fldChar w:fldCharType="end"/>
        </w:r>
      </w:hyperlink>
    </w:p>
    <w:p w14:paraId="6BC89B61" w14:textId="17CCB965" w:rsidR="005F47AC" w:rsidRDefault="005F47AC">
      <w:pPr>
        <w:pStyle w:val="TOC1"/>
        <w:tabs>
          <w:tab w:val="right" w:leader="dot" w:pos="9344"/>
        </w:tabs>
        <w:rPr>
          <w:rFonts w:asciiTheme="minorHAnsi" w:eastAsiaTheme="minorEastAsia" w:hAnsiTheme="minorHAnsi" w:cstheme="minorBidi" w:hint="eastAsia"/>
          <w:noProof/>
          <w:szCs w:val="24"/>
        </w:rPr>
      </w:pPr>
      <w:hyperlink w:anchor="_Toc229150013" w:history="1">
        <w:r w:rsidRPr="00CC5486">
          <w:rPr>
            <w:rStyle w:val="affffffe"/>
            <w:noProof/>
          </w:rPr>
          <w:t>5 服务流程</w:t>
        </w:r>
        <w:r>
          <w:rPr>
            <w:noProof/>
          </w:rPr>
          <w:tab/>
        </w:r>
        <w:r>
          <w:rPr>
            <w:noProof/>
          </w:rPr>
          <w:fldChar w:fldCharType="begin"/>
        </w:r>
        <w:r>
          <w:rPr>
            <w:noProof/>
          </w:rPr>
          <w:instrText xml:space="preserve"> PAGEREF _Toc229150013 \h </w:instrText>
        </w:r>
        <w:r>
          <w:rPr>
            <w:noProof/>
          </w:rPr>
        </w:r>
        <w:r>
          <w:rPr>
            <w:noProof/>
          </w:rPr>
          <w:fldChar w:fldCharType="separate"/>
        </w:r>
        <w:r>
          <w:rPr>
            <w:noProof/>
          </w:rPr>
          <w:t>3</w:t>
        </w:r>
        <w:r>
          <w:rPr>
            <w:noProof/>
          </w:rPr>
          <w:fldChar w:fldCharType="end"/>
        </w:r>
      </w:hyperlink>
    </w:p>
    <w:p w14:paraId="09FDBE25" w14:textId="3C2D496E" w:rsidR="005F47AC" w:rsidRDefault="005F47AC">
      <w:pPr>
        <w:pStyle w:val="TOC1"/>
        <w:tabs>
          <w:tab w:val="right" w:leader="dot" w:pos="9344"/>
        </w:tabs>
        <w:rPr>
          <w:rFonts w:asciiTheme="minorHAnsi" w:eastAsiaTheme="minorEastAsia" w:hAnsiTheme="minorHAnsi" w:cstheme="minorBidi" w:hint="eastAsia"/>
          <w:noProof/>
          <w:szCs w:val="24"/>
        </w:rPr>
      </w:pPr>
      <w:hyperlink w:anchor="_Toc229150014" w:history="1">
        <w:r w:rsidRPr="00CC5486">
          <w:rPr>
            <w:rStyle w:val="affffffe"/>
            <w:noProof/>
          </w:rPr>
          <w:t>6 数据与技术要求</w:t>
        </w:r>
        <w:r>
          <w:rPr>
            <w:noProof/>
          </w:rPr>
          <w:tab/>
        </w:r>
        <w:r>
          <w:rPr>
            <w:noProof/>
          </w:rPr>
          <w:fldChar w:fldCharType="begin"/>
        </w:r>
        <w:r>
          <w:rPr>
            <w:noProof/>
          </w:rPr>
          <w:instrText xml:space="preserve"> PAGEREF _Toc229150014 \h </w:instrText>
        </w:r>
        <w:r>
          <w:rPr>
            <w:noProof/>
          </w:rPr>
        </w:r>
        <w:r>
          <w:rPr>
            <w:noProof/>
          </w:rPr>
          <w:fldChar w:fldCharType="separate"/>
        </w:r>
        <w:r>
          <w:rPr>
            <w:noProof/>
          </w:rPr>
          <w:t>4</w:t>
        </w:r>
        <w:r>
          <w:rPr>
            <w:noProof/>
          </w:rPr>
          <w:fldChar w:fldCharType="end"/>
        </w:r>
      </w:hyperlink>
    </w:p>
    <w:p w14:paraId="6674461D" w14:textId="5A627B4B" w:rsidR="005F47AC" w:rsidRDefault="005F47AC">
      <w:pPr>
        <w:pStyle w:val="TOC1"/>
        <w:tabs>
          <w:tab w:val="right" w:leader="dot" w:pos="9344"/>
        </w:tabs>
        <w:rPr>
          <w:rFonts w:asciiTheme="minorHAnsi" w:eastAsiaTheme="minorEastAsia" w:hAnsiTheme="minorHAnsi" w:cstheme="minorBidi" w:hint="eastAsia"/>
          <w:noProof/>
          <w:szCs w:val="24"/>
        </w:rPr>
      </w:pPr>
      <w:hyperlink w:anchor="_Toc229150015" w:history="1">
        <w:r w:rsidRPr="00CC5486">
          <w:rPr>
            <w:rStyle w:val="affffffe"/>
            <w:noProof/>
          </w:rPr>
          <w:t>7 合规与安全要求</w:t>
        </w:r>
        <w:r>
          <w:rPr>
            <w:noProof/>
          </w:rPr>
          <w:tab/>
        </w:r>
        <w:r>
          <w:rPr>
            <w:noProof/>
          </w:rPr>
          <w:fldChar w:fldCharType="begin"/>
        </w:r>
        <w:r>
          <w:rPr>
            <w:noProof/>
          </w:rPr>
          <w:instrText xml:space="preserve"> PAGEREF _Toc229150015 \h </w:instrText>
        </w:r>
        <w:r>
          <w:rPr>
            <w:noProof/>
          </w:rPr>
        </w:r>
        <w:r>
          <w:rPr>
            <w:noProof/>
          </w:rPr>
          <w:fldChar w:fldCharType="separate"/>
        </w:r>
        <w:r>
          <w:rPr>
            <w:noProof/>
          </w:rPr>
          <w:t>4</w:t>
        </w:r>
        <w:r>
          <w:rPr>
            <w:noProof/>
          </w:rPr>
          <w:fldChar w:fldCharType="end"/>
        </w:r>
      </w:hyperlink>
    </w:p>
    <w:p w14:paraId="15B2BAFA" w14:textId="39540A4F" w:rsidR="005F47AC" w:rsidRDefault="005F47AC">
      <w:pPr>
        <w:pStyle w:val="TOC1"/>
        <w:tabs>
          <w:tab w:val="right" w:leader="dot" w:pos="9344"/>
        </w:tabs>
        <w:rPr>
          <w:rFonts w:asciiTheme="minorHAnsi" w:eastAsiaTheme="minorEastAsia" w:hAnsiTheme="minorHAnsi" w:cstheme="minorBidi" w:hint="eastAsia"/>
          <w:noProof/>
          <w:szCs w:val="24"/>
        </w:rPr>
      </w:pPr>
      <w:hyperlink w:anchor="_Toc229150016" w:history="1">
        <w:r w:rsidRPr="00CC5486">
          <w:rPr>
            <w:rStyle w:val="affffffe"/>
            <w:noProof/>
          </w:rPr>
          <w:t>8</w:t>
        </w:r>
        <w:r w:rsidRPr="00CC5486">
          <w:rPr>
            <w:rStyle w:val="affffffe"/>
            <w:rFonts w:ascii="Times New Roman"/>
            <w:noProof/>
          </w:rPr>
          <w:t xml:space="preserve"> </w:t>
        </w:r>
        <w:r w:rsidRPr="00CC5486">
          <w:rPr>
            <w:rStyle w:val="affffffe"/>
            <w:rFonts w:ascii="Times New Roman"/>
            <w:noProof/>
          </w:rPr>
          <w:t>效果评价</w:t>
        </w:r>
        <w:r>
          <w:rPr>
            <w:noProof/>
          </w:rPr>
          <w:tab/>
        </w:r>
        <w:r>
          <w:rPr>
            <w:noProof/>
          </w:rPr>
          <w:fldChar w:fldCharType="begin"/>
        </w:r>
        <w:r>
          <w:rPr>
            <w:noProof/>
          </w:rPr>
          <w:instrText xml:space="preserve"> PAGEREF _Toc229150016 \h </w:instrText>
        </w:r>
        <w:r>
          <w:rPr>
            <w:noProof/>
          </w:rPr>
        </w:r>
        <w:r>
          <w:rPr>
            <w:noProof/>
          </w:rPr>
          <w:fldChar w:fldCharType="separate"/>
        </w:r>
        <w:r>
          <w:rPr>
            <w:noProof/>
          </w:rPr>
          <w:t>5</w:t>
        </w:r>
        <w:r>
          <w:rPr>
            <w:noProof/>
          </w:rPr>
          <w:fldChar w:fldCharType="end"/>
        </w:r>
      </w:hyperlink>
    </w:p>
    <w:p w14:paraId="04BBC6A4" w14:textId="2C5A4297" w:rsidR="005F47AC" w:rsidRDefault="005F47AC">
      <w:pPr>
        <w:pStyle w:val="TOC1"/>
        <w:tabs>
          <w:tab w:val="right" w:leader="dot" w:pos="9344"/>
        </w:tabs>
        <w:rPr>
          <w:rFonts w:asciiTheme="minorHAnsi" w:eastAsiaTheme="minorEastAsia" w:hAnsiTheme="minorHAnsi" w:cstheme="minorBidi" w:hint="eastAsia"/>
          <w:noProof/>
          <w:szCs w:val="24"/>
        </w:rPr>
      </w:pPr>
      <w:hyperlink w:anchor="_Toc229150017" w:history="1">
        <w:r w:rsidRPr="00CC5486">
          <w:rPr>
            <w:rStyle w:val="affffffe"/>
            <w:noProof/>
            <w:spacing w:val="100"/>
          </w:rPr>
          <w:t>附录A</w:t>
        </w:r>
        <w:r w:rsidRPr="00CC5486">
          <w:rPr>
            <w:rStyle w:val="affffffe"/>
            <w:noProof/>
          </w:rPr>
          <w:t xml:space="preserve"> （规范性） </w:t>
        </w:r>
        <w:r w:rsidRPr="00CC5486">
          <w:rPr>
            <w:rStyle w:val="affffffe"/>
            <w:rFonts w:ascii="Times New Roman"/>
            <w:noProof/>
          </w:rPr>
          <w:t>GEO</w:t>
        </w:r>
        <w:r w:rsidRPr="00CC5486">
          <w:rPr>
            <w:rStyle w:val="affffffe"/>
            <w:noProof/>
          </w:rPr>
          <w:t>智能营销服务不应从事的行为清单</w:t>
        </w:r>
        <w:r>
          <w:rPr>
            <w:noProof/>
          </w:rPr>
          <w:tab/>
        </w:r>
        <w:r>
          <w:rPr>
            <w:noProof/>
          </w:rPr>
          <w:fldChar w:fldCharType="begin"/>
        </w:r>
        <w:r>
          <w:rPr>
            <w:noProof/>
          </w:rPr>
          <w:instrText xml:space="preserve"> PAGEREF _Toc229150017 \h </w:instrText>
        </w:r>
        <w:r>
          <w:rPr>
            <w:noProof/>
          </w:rPr>
        </w:r>
        <w:r>
          <w:rPr>
            <w:noProof/>
          </w:rPr>
          <w:fldChar w:fldCharType="separate"/>
        </w:r>
        <w:r>
          <w:rPr>
            <w:noProof/>
          </w:rPr>
          <w:t>7</w:t>
        </w:r>
        <w:r>
          <w:rPr>
            <w:noProof/>
          </w:rPr>
          <w:fldChar w:fldCharType="end"/>
        </w:r>
      </w:hyperlink>
    </w:p>
    <w:p w14:paraId="32C02F6F" w14:textId="0D31D4DA" w:rsidR="005F47AC" w:rsidRDefault="005F47AC">
      <w:pPr>
        <w:pStyle w:val="TOC1"/>
        <w:tabs>
          <w:tab w:val="right" w:leader="dot" w:pos="9344"/>
        </w:tabs>
        <w:rPr>
          <w:rFonts w:asciiTheme="minorHAnsi" w:eastAsiaTheme="minorEastAsia" w:hAnsiTheme="minorHAnsi" w:cstheme="minorBidi" w:hint="eastAsia"/>
          <w:noProof/>
          <w:szCs w:val="24"/>
        </w:rPr>
      </w:pPr>
      <w:hyperlink w:anchor="_Toc229150018" w:history="1">
        <w:r w:rsidRPr="00CC5486">
          <w:rPr>
            <w:rStyle w:val="affffffe"/>
            <w:noProof/>
            <w:spacing w:val="105"/>
          </w:rPr>
          <w:t>参考文</w:t>
        </w:r>
        <w:r w:rsidRPr="00CC5486">
          <w:rPr>
            <w:rStyle w:val="affffffe"/>
            <w:noProof/>
          </w:rPr>
          <w:t>献</w:t>
        </w:r>
        <w:r>
          <w:rPr>
            <w:noProof/>
          </w:rPr>
          <w:tab/>
        </w:r>
        <w:r>
          <w:rPr>
            <w:noProof/>
          </w:rPr>
          <w:fldChar w:fldCharType="begin"/>
        </w:r>
        <w:r>
          <w:rPr>
            <w:noProof/>
          </w:rPr>
          <w:instrText xml:space="preserve"> PAGEREF _Toc229150018 \h </w:instrText>
        </w:r>
        <w:r>
          <w:rPr>
            <w:noProof/>
          </w:rPr>
        </w:r>
        <w:r>
          <w:rPr>
            <w:noProof/>
          </w:rPr>
          <w:fldChar w:fldCharType="separate"/>
        </w:r>
        <w:r>
          <w:rPr>
            <w:noProof/>
          </w:rPr>
          <w:t>8</w:t>
        </w:r>
        <w:r>
          <w:rPr>
            <w:noProof/>
          </w:rPr>
          <w:fldChar w:fldCharType="end"/>
        </w:r>
      </w:hyperlink>
    </w:p>
    <w:p w14:paraId="39FF6EC2" w14:textId="11E89576" w:rsidR="007D738F" w:rsidRPr="007D738F" w:rsidRDefault="007D738F" w:rsidP="007D738F">
      <w:pPr>
        <w:pStyle w:val="affffff2"/>
        <w:spacing w:after="360"/>
        <w:sectPr w:rsidR="007D738F" w:rsidRPr="007D738F" w:rsidSect="007D738F">
          <w:headerReference w:type="even" r:id="rId16"/>
          <w:headerReference w:type="default" r:id="rId17"/>
          <w:footerReference w:type="default" r:id="rId18"/>
          <w:pgSz w:w="11906" w:h="16838" w:code="9"/>
          <w:pgMar w:top="1928" w:right="1134" w:bottom="1134" w:left="1134" w:header="1418" w:footer="1134" w:gutter="284"/>
          <w:pgNumType w:fmt="upperRoman" w:start="1"/>
          <w:cols w:space="425"/>
          <w:formProt w:val="0"/>
          <w:docGrid w:linePitch="312"/>
        </w:sectPr>
      </w:pPr>
      <w:r w:rsidRPr="007D738F">
        <w:fldChar w:fldCharType="end"/>
      </w:r>
    </w:p>
    <w:p w14:paraId="1748CD0A" w14:textId="77777777" w:rsidR="007D738F" w:rsidRDefault="007D738F" w:rsidP="007D738F">
      <w:pPr>
        <w:pStyle w:val="a6"/>
        <w:spacing w:after="360"/>
      </w:pPr>
      <w:bookmarkStart w:id="22" w:name="_Toc229150008"/>
      <w:bookmarkStart w:id="23" w:name="BookMark2"/>
      <w:bookmarkEnd w:id="21"/>
      <w:r w:rsidRPr="007D738F">
        <w:rPr>
          <w:spacing w:val="320"/>
        </w:rPr>
        <w:lastRenderedPageBreak/>
        <w:t>前</w:t>
      </w:r>
      <w:r>
        <w:t>言</w:t>
      </w:r>
      <w:bookmarkEnd w:id="22"/>
    </w:p>
    <w:p w14:paraId="5EEEB3D3" w14:textId="77777777" w:rsidR="007D738F" w:rsidRDefault="007D738F" w:rsidP="007D738F">
      <w:pPr>
        <w:pStyle w:val="affffb"/>
        <w:ind w:firstLine="420"/>
      </w:pPr>
      <w:r>
        <w:rPr>
          <w:rFonts w:hint="eastAsia"/>
        </w:rPr>
        <w:t>本文件按照GB/T 1.1—2020《标准化工作导则  第1部分：标准化文件的结构和起草规则》的规定起草。</w:t>
      </w:r>
    </w:p>
    <w:p w14:paraId="06759287" w14:textId="77777777" w:rsidR="007D738F" w:rsidRPr="007D738F" w:rsidRDefault="007D738F" w:rsidP="007D738F">
      <w:pPr>
        <w:pStyle w:val="affffb"/>
        <w:ind w:firstLine="420"/>
      </w:pPr>
    </w:p>
    <w:p w14:paraId="6782F598" w14:textId="77777777" w:rsidR="007D738F" w:rsidRDefault="007D738F" w:rsidP="007D738F">
      <w:pPr>
        <w:pStyle w:val="affffb"/>
        <w:ind w:firstLine="420"/>
      </w:pPr>
    </w:p>
    <w:p w14:paraId="2614BD09" w14:textId="77777777" w:rsidR="007D738F" w:rsidRDefault="007D738F" w:rsidP="007D738F">
      <w:pPr>
        <w:pStyle w:val="affffb"/>
        <w:ind w:firstLine="420"/>
      </w:pPr>
    </w:p>
    <w:p w14:paraId="04A4BC91" w14:textId="77777777" w:rsidR="007D738F" w:rsidRDefault="007D738F" w:rsidP="007D738F">
      <w:pPr>
        <w:pStyle w:val="affffb"/>
        <w:ind w:firstLine="420"/>
      </w:pPr>
      <w:r>
        <w:rPr>
          <w:rFonts w:hint="eastAsia"/>
        </w:rPr>
        <w:t>本文件由××××提出。</w:t>
      </w:r>
    </w:p>
    <w:p w14:paraId="3EE2C64A" w14:textId="77777777" w:rsidR="007D738F" w:rsidRDefault="007D738F" w:rsidP="007D738F">
      <w:pPr>
        <w:pStyle w:val="affffb"/>
        <w:ind w:firstLine="420"/>
      </w:pPr>
      <w:r>
        <w:rPr>
          <w:rFonts w:hint="eastAsia"/>
        </w:rPr>
        <w:t>本文件由××××归口。</w:t>
      </w:r>
    </w:p>
    <w:p w14:paraId="1CDDE6E4" w14:textId="77777777" w:rsidR="007D738F" w:rsidRDefault="007D738F" w:rsidP="007D738F">
      <w:pPr>
        <w:pStyle w:val="affffb"/>
        <w:ind w:firstLine="420"/>
      </w:pPr>
      <w:r>
        <w:rPr>
          <w:rFonts w:hint="eastAsia"/>
        </w:rPr>
        <w:t>本文件起草单位：</w:t>
      </w:r>
    </w:p>
    <w:p w14:paraId="07EF82C9" w14:textId="77777777" w:rsidR="007D738F" w:rsidRDefault="007D738F" w:rsidP="007D738F">
      <w:pPr>
        <w:pStyle w:val="affffb"/>
        <w:ind w:firstLine="420"/>
      </w:pPr>
      <w:r>
        <w:rPr>
          <w:rFonts w:hint="eastAsia"/>
        </w:rPr>
        <w:t>本文件主要起草人：</w:t>
      </w:r>
    </w:p>
    <w:p w14:paraId="0A791737" w14:textId="77777777" w:rsidR="007D738F" w:rsidRDefault="007D738F" w:rsidP="007D738F">
      <w:pPr>
        <w:pStyle w:val="affffb"/>
        <w:ind w:firstLine="420"/>
      </w:pPr>
    </w:p>
    <w:p w14:paraId="627C4350" w14:textId="77777777" w:rsidR="007D738F" w:rsidRPr="007D738F" w:rsidRDefault="007D738F" w:rsidP="007D738F">
      <w:pPr>
        <w:pStyle w:val="affffb"/>
        <w:ind w:firstLine="420"/>
        <w:sectPr w:rsidR="007D738F" w:rsidRPr="007D738F" w:rsidSect="007D738F">
          <w:pgSz w:w="11906" w:h="16838" w:code="9"/>
          <w:pgMar w:top="1928" w:right="1134" w:bottom="1134" w:left="1134" w:header="1418" w:footer="1134" w:gutter="284"/>
          <w:pgNumType w:fmt="upperRoman"/>
          <w:cols w:space="425"/>
          <w:formProt w:val="0"/>
          <w:docGrid w:linePitch="312"/>
        </w:sectPr>
      </w:pPr>
    </w:p>
    <w:p w14:paraId="542F45F4" w14:textId="77777777" w:rsidR="00894836" w:rsidRPr="00145D9D" w:rsidRDefault="00894836" w:rsidP="00093D25">
      <w:pPr>
        <w:spacing w:line="20" w:lineRule="exact"/>
        <w:jc w:val="center"/>
        <w:rPr>
          <w:rFonts w:ascii="黑体" w:eastAsia="黑体" w:hAnsi="黑体" w:hint="eastAsia"/>
          <w:sz w:val="32"/>
          <w:szCs w:val="32"/>
        </w:rPr>
      </w:pPr>
      <w:bookmarkStart w:id="24" w:name="BookMark4"/>
      <w:bookmarkEnd w:id="23"/>
    </w:p>
    <w:p w14:paraId="349B7F14" w14:textId="77777777" w:rsidR="00894836" w:rsidRDefault="00894836" w:rsidP="00093D25">
      <w:pPr>
        <w:spacing w:line="20" w:lineRule="exact"/>
        <w:jc w:val="center"/>
        <w:rPr>
          <w:rFonts w:ascii="黑体" w:eastAsia="黑体" w:hAnsi="黑体" w:hint="eastAsia"/>
          <w:sz w:val="32"/>
          <w:szCs w:val="32"/>
        </w:rPr>
      </w:pPr>
    </w:p>
    <w:sdt>
      <w:sdtPr>
        <w:tag w:val="NEW_STAND_NAME"/>
        <w:id w:val="595910757"/>
        <w:lock w:val="sdtLocked"/>
        <w:placeholder>
          <w:docPart w:val="E7B5941AB7134706AC5A4D327FFD95FC"/>
        </w:placeholder>
      </w:sdtPr>
      <w:sdtContent>
        <w:bookmarkStart w:id="25" w:name="NEW_STAND_NAME" w:displacedByCustomXml="prev"/>
        <w:p w14:paraId="4C66E926" w14:textId="4AFE9A6B" w:rsidR="00F26B7E" w:rsidRPr="00F26B7E" w:rsidRDefault="00F80DE5" w:rsidP="007D738F">
          <w:pPr>
            <w:pStyle w:val="afffffffff8"/>
            <w:spacing w:beforeLines="1" w:before="2" w:afterLines="220" w:after="528"/>
            <w:rPr>
              <w:rFonts w:hint="eastAsia"/>
            </w:rPr>
          </w:pPr>
          <w:r w:rsidRPr="00F80DE5">
            <w:rPr>
              <w:rFonts w:hint="eastAsia"/>
            </w:rPr>
            <w:t>商贸流通业</w:t>
          </w:r>
          <w:r w:rsidRPr="00F80DE5">
            <w:rPr>
              <w:rFonts w:ascii="微软雅黑" w:eastAsia="微软雅黑" w:hAnsi="微软雅黑" w:cs="微软雅黑" w:hint="eastAsia"/>
            </w:rPr>
            <w:t>⽣</w:t>
          </w:r>
          <w:r w:rsidRPr="00F80DE5">
            <w:rPr>
              <w:rFonts w:cs="黑体" w:hint="eastAsia"/>
            </w:rPr>
            <w:t>成式引擎优化（</w:t>
          </w:r>
          <w:r w:rsidRPr="00F80DE5">
            <w:rPr>
              <w:rFonts w:ascii="Times New Roman" w:hAnsi="Times New Roman"/>
            </w:rPr>
            <w:t>GEO</w:t>
          </w:r>
          <w:r w:rsidRPr="00F80DE5">
            <w:rPr>
              <w:rFonts w:hint="eastAsia"/>
            </w:rPr>
            <w:t>）智能营销技术服务规范</w:t>
          </w:r>
        </w:p>
      </w:sdtContent>
    </w:sdt>
    <w:bookmarkEnd w:id="25" w:displacedByCustomXml="prev"/>
    <w:p w14:paraId="230B2A34" w14:textId="77777777" w:rsidR="00E2552F" w:rsidRDefault="00E2552F" w:rsidP="00A77CCB">
      <w:pPr>
        <w:pStyle w:val="affc"/>
        <w:spacing w:before="240" w:after="240"/>
      </w:pPr>
      <w:bookmarkStart w:id="26" w:name="_Toc17233325"/>
      <w:bookmarkStart w:id="27" w:name="_Toc17233333"/>
      <w:bookmarkStart w:id="28" w:name="_Toc24884211"/>
      <w:bookmarkStart w:id="29" w:name="_Toc24884218"/>
      <w:bookmarkStart w:id="30" w:name="_Toc26648465"/>
      <w:bookmarkStart w:id="31" w:name="_Toc26718930"/>
      <w:bookmarkStart w:id="32" w:name="_Toc26986530"/>
      <w:bookmarkStart w:id="33" w:name="_Toc26986771"/>
      <w:bookmarkStart w:id="34" w:name="_Toc97192964"/>
      <w:bookmarkStart w:id="35" w:name="_Toc195878389"/>
      <w:bookmarkStart w:id="36" w:name="_Toc229150009"/>
      <w:r>
        <w:rPr>
          <w:rFonts w:hint="eastAsia"/>
        </w:rPr>
        <w:t>范围</w:t>
      </w:r>
      <w:bookmarkEnd w:id="26"/>
      <w:bookmarkEnd w:id="27"/>
      <w:bookmarkEnd w:id="28"/>
      <w:bookmarkEnd w:id="29"/>
      <w:bookmarkEnd w:id="30"/>
      <w:bookmarkEnd w:id="31"/>
      <w:bookmarkEnd w:id="32"/>
      <w:bookmarkEnd w:id="33"/>
      <w:bookmarkEnd w:id="34"/>
      <w:bookmarkEnd w:id="35"/>
      <w:bookmarkEnd w:id="36"/>
    </w:p>
    <w:p w14:paraId="0EAF546A" w14:textId="07A5E9BA" w:rsidR="00F80DE5" w:rsidRPr="0047160D" w:rsidRDefault="00F80DE5" w:rsidP="00F80DE5">
      <w:pPr>
        <w:pStyle w:val="affffb"/>
        <w:ind w:firstLine="420"/>
        <w:rPr>
          <w:rFonts w:hAnsi="宋体" w:hint="eastAsia"/>
        </w:rPr>
      </w:pPr>
      <w:bookmarkStart w:id="37" w:name="_Toc17233326"/>
      <w:bookmarkStart w:id="38" w:name="_Toc17233334"/>
      <w:bookmarkStart w:id="39" w:name="_Toc24884212"/>
      <w:bookmarkStart w:id="40" w:name="_Toc24884219"/>
      <w:bookmarkStart w:id="41" w:name="_Toc26648466"/>
      <w:r w:rsidRPr="0047160D">
        <w:rPr>
          <w:rFonts w:hAnsi="宋体" w:hint="eastAsia"/>
        </w:rPr>
        <w:t>本文件规定了商贸流通业生成式引擎优化（</w:t>
      </w:r>
      <w:r w:rsidRPr="0047160D">
        <w:rPr>
          <w:rFonts w:hAnsi="宋体"/>
        </w:rPr>
        <w:t>GEO</w:t>
      </w:r>
      <w:r w:rsidRPr="0047160D">
        <w:rPr>
          <w:rFonts w:hAnsi="宋体" w:hint="eastAsia"/>
        </w:rPr>
        <w:t>）智能营销服务的总体要求、服务流程、数据与技术要求、合规与安全要求、效果评价</w:t>
      </w:r>
      <w:r w:rsidRPr="0047160D">
        <w:rPr>
          <w:rFonts w:hAnsi="宋体" w:cs="宋体" w:hint="eastAsia"/>
        </w:rPr>
        <w:t>等。</w:t>
      </w:r>
    </w:p>
    <w:p w14:paraId="7E5EC6BB" w14:textId="2CAF5F32" w:rsidR="008B0C9C" w:rsidRPr="0047160D" w:rsidRDefault="00F80DE5" w:rsidP="00F80DE5">
      <w:pPr>
        <w:pStyle w:val="affffb"/>
        <w:ind w:firstLine="420"/>
        <w:rPr>
          <w:rFonts w:hAnsi="宋体" w:hint="eastAsia"/>
        </w:rPr>
      </w:pPr>
      <w:r w:rsidRPr="0047160D">
        <w:rPr>
          <w:rFonts w:hAnsi="宋体" w:hint="eastAsia"/>
        </w:rPr>
        <w:t>本文件适用于提供生成式引擎优化智能营销服务的各类服务商。</w:t>
      </w:r>
    </w:p>
    <w:p w14:paraId="14FAFCD5" w14:textId="77777777" w:rsidR="00E2552F" w:rsidRDefault="00E2552F" w:rsidP="00A77CCB">
      <w:pPr>
        <w:pStyle w:val="affc"/>
        <w:spacing w:before="240" w:after="240"/>
      </w:pPr>
      <w:bookmarkStart w:id="42" w:name="_Toc26718931"/>
      <w:bookmarkStart w:id="43" w:name="_Toc26986531"/>
      <w:bookmarkStart w:id="44" w:name="_Toc26986772"/>
      <w:bookmarkStart w:id="45" w:name="_Toc97192965"/>
      <w:bookmarkStart w:id="46" w:name="_Toc195878390"/>
      <w:bookmarkStart w:id="47" w:name="_Toc229150010"/>
      <w:r>
        <w:rPr>
          <w:rFonts w:hint="eastAsia"/>
        </w:rPr>
        <w:t>规范性引用文件</w:t>
      </w:r>
      <w:bookmarkEnd w:id="37"/>
      <w:bookmarkEnd w:id="38"/>
      <w:bookmarkEnd w:id="39"/>
      <w:bookmarkEnd w:id="40"/>
      <w:bookmarkEnd w:id="41"/>
      <w:bookmarkEnd w:id="42"/>
      <w:bookmarkEnd w:id="43"/>
      <w:bookmarkEnd w:id="44"/>
      <w:bookmarkEnd w:id="45"/>
      <w:bookmarkEnd w:id="46"/>
      <w:bookmarkEnd w:id="47"/>
    </w:p>
    <w:sdt>
      <w:sdtPr>
        <w:rPr>
          <w:rFonts w:hint="eastAsia"/>
        </w:rPr>
        <w:id w:val="715848253"/>
        <w:placeholder>
          <w:docPart w:val="E9F4460740244AB1B9F7E120617021BA"/>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7BC22575" w14:textId="77777777" w:rsidR="008A57E6" w:rsidRDefault="008A57E6" w:rsidP="008A57E6">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5ECCBDAE" w14:textId="77777777" w:rsidR="00F80DE5" w:rsidRDefault="00F80DE5" w:rsidP="00F80DE5">
      <w:pPr>
        <w:pStyle w:val="affffb"/>
        <w:ind w:firstLine="420"/>
      </w:pPr>
      <w:r>
        <w:rPr>
          <w:rFonts w:hint="eastAsia"/>
        </w:rPr>
        <w:t>GB/T 7714 信息与文献 参考文献著录规则</w:t>
      </w:r>
    </w:p>
    <w:p w14:paraId="6F95960C" w14:textId="77777777" w:rsidR="00F80DE5" w:rsidRDefault="00F80DE5" w:rsidP="00F80DE5">
      <w:pPr>
        <w:pStyle w:val="affffb"/>
        <w:ind w:firstLine="420"/>
      </w:pPr>
      <w:r>
        <w:rPr>
          <w:rFonts w:hint="eastAsia"/>
        </w:rPr>
        <w:t>GB/T 22239 网络安全等级保护基本要求</w:t>
      </w:r>
    </w:p>
    <w:p w14:paraId="58AA4265" w14:textId="77777777" w:rsidR="00F80DE5" w:rsidRDefault="00F80DE5" w:rsidP="00F80DE5">
      <w:pPr>
        <w:pStyle w:val="affffb"/>
        <w:ind w:firstLine="420"/>
      </w:pPr>
      <w:r>
        <w:rPr>
          <w:rFonts w:hint="eastAsia"/>
        </w:rPr>
        <w:t>GB/T 34941 信息技术服务 数字化营销服务 程序化营销技术要求</w:t>
      </w:r>
    </w:p>
    <w:p w14:paraId="16C1F63C" w14:textId="77777777" w:rsidR="00F80DE5" w:rsidRDefault="00F80DE5" w:rsidP="00F80DE5">
      <w:pPr>
        <w:pStyle w:val="affffb"/>
        <w:ind w:firstLine="420"/>
      </w:pPr>
      <w:r>
        <w:rPr>
          <w:rFonts w:hint="eastAsia"/>
        </w:rPr>
        <w:t>GB/T 34960.5 信息技术服务 治理  第5部分：数据治理规范</w:t>
      </w:r>
    </w:p>
    <w:p w14:paraId="2A101199" w14:textId="77777777" w:rsidR="00F80DE5" w:rsidRDefault="00F80DE5" w:rsidP="00F80DE5">
      <w:pPr>
        <w:pStyle w:val="affffb"/>
        <w:ind w:firstLine="420"/>
      </w:pPr>
      <w:r>
        <w:rPr>
          <w:rFonts w:hint="eastAsia"/>
        </w:rPr>
        <w:t>GB/T 35273 信息安全技术 个人信息安全规范</w:t>
      </w:r>
    </w:p>
    <w:p w14:paraId="457FDE18" w14:textId="77777777" w:rsidR="00F80DE5" w:rsidRDefault="00F80DE5" w:rsidP="00F80DE5">
      <w:pPr>
        <w:pStyle w:val="affffb"/>
        <w:ind w:firstLine="420"/>
      </w:pPr>
      <w:r>
        <w:rPr>
          <w:rFonts w:hint="eastAsia"/>
        </w:rPr>
        <w:t>GB/T 36344 信息技术 数据质量评价指标</w:t>
      </w:r>
    </w:p>
    <w:p w14:paraId="55780B72" w14:textId="77777777" w:rsidR="00F80DE5" w:rsidRDefault="00F80DE5" w:rsidP="00F80DE5">
      <w:pPr>
        <w:pStyle w:val="affffb"/>
        <w:ind w:firstLine="420"/>
      </w:pPr>
      <w:r>
        <w:rPr>
          <w:rFonts w:hint="eastAsia"/>
        </w:rPr>
        <w:t>GB/T 39335 信息安全技术 个人信息安全影响评估指南</w:t>
      </w:r>
    </w:p>
    <w:p w14:paraId="795BEE40" w14:textId="77777777" w:rsidR="00F80DE5" w:rsidRDefault="00F80DE5" w:rsidP="00F80DE5">
      <w:pPr>
        <w:pStyle w:val="affffb"/>
        <w:ind w:firstLine="420"/>
      </w:pPr>
      <w:r>
        <w:rPr>
          <w:rFonts w:hint="eastAsia"/>
        </w:rPr>
        <w:t>GB/T 42454 信息技术服务 数字化营销服务 移动营销技术规范</w:t>
      </w:r>
    </w:p>
    <w:p w14:paraId="56D00549" w14:textId="77777777" w:rsidR="00F80DE5" w:rsidRDefault="00F80DE5" w:rsidP="00F80DE5">
      <w:pPr>
        <w:pStyle w:val="affffb"/>
        <w:ind w:firstLine="420"/>
      </w:pPr>
      <w:r>
        <w:rPr>
          <w:rFonts w:hint="eastAsia"/>
        </w:rPr>
        <w:t>GB/T 42921 信息技术 人工智能 生成式人工智能服务安全基本要求</w:t>
      </w:r>
    </w:p>
    <w:p w14:paraId="6223EE8A" w14:textId="05679B10" w:rsidR="00AA6EC9" w:rsidRPr="008A57E6" w:rsidRDefault="00F80DE5" w:rsidP="00F80DE5">
      <w:pPr>
        <w:pStyle w:val="affffb"/>
        <w:ind w:firstLine="420"/>
      </w:pPr>
      <w:r>
        <w:rPr>
          <w:rFonts w:hint="eastAsia"/>
        </w:rPr>
        <w:t>GB/T 42922 信息技术 人工智能 算法安全评估指南</w:t>
      </w:r>
    </w:p>
    <w:p w14:paraId="178319D9" w14:textId="77777777" w:rsidR="00B265BC" w:rsidRPr="00E030F9" w:rsidRDefault="00FD59EB" w:rsidP="00FD59EB">
      <w:pPr>
        <w:pStyle w:val="affc"/>
        <w:spacing w:before="240" w:after="240"/>
      </w:pPr>
      <w:bookmarkStart w:id="48" w:name="_Toc97192966"/>
      <w:bookmarkStart w:id="49" w:name="_Toc195878391"/>
      <w:bookmarkStart w:id="50" w:name="_Toc229150011"/>
      <w:r>
        <w:rPr>
          <w:rFonts w:hint="eastAsia"/>
          <w:szCs w:val="21"/>
        </w:rPr>
        <w:t>术语和定义</w:t>
      </w:r>
      <w:bookmarkEnd w:id="48"/>
      <w:bookmarkEnd w:id="49"/>
      <w:bookmarkEnd w:id="50"/>
    </w:p>
    <w:bookmarkStart w:id="51" w:name="_Toc26986532" w:displacedByCustomXml="next"/>
    <w:bookmarkEnd w:id="51" w:displacedByCustomXml="next"/>
    <w:sdt>
      <w:sdtPr>
        <w:rPr>
          <w:rFonts w:hAnsi="宋体"/>
        </w:rPr>
        <w:id w:val="-1909835108"/>
        <w:placeholder>
          <w:docPart w:val="02657BFB55CD430CAE4D81BDC8C085AF"/>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1947A9B5" w14:textId="662D0108" w:rsidR="004B3E93" w:rsidRPr="0047160D" w:rsidRDefault="004D5587" w:rsidP="00F80DE5">
          <w:pPr>
            <w:pStyle w:val="affffb"/>
            <w:ind w:firstLine="420"/>
            <w:rPr>
              <w:rFonts w:hAnsi="宋体" w:hint="eastAsia"/>
            </w:rPr>
          </w:pPr>
          <w:r w:rsidRPr="0047160D">
            <w:rPr>
              <w:rFonts w:hAnsi="宋体"/>
            </w:rPr>
            <w:t>下列术语和定义适用于本文件。</w:t>
          </w:r>
        </w:p>
      </w:sdtContent>
    </w:sdt>
    <w:p w14:paraId="65792BD9" w14:textId="77777777" w:rsidR="00B83E48" w:rsidRPr="00B83E48" w:rsidRDefault="00B83E48" w:rsidP="0047160D">
      <w:pPr>
        <w:pStyle w:val="affd"/>
        <w:spacing w:before="120" w:after="120"/>
        <w:rPr>
          <w:rFonts w:hAnsi="黑体" w:hint="eastAsia"/>
        </w:rPr>
      </w:pPr>
      <w:bookmarkStart w:id="52" w:name="_Toc195878392"/>
      <w:bookmarkEnd w:id="52"/>
    </w:p>
    <w:p w14:paraId="56933E97" w14:textId="109CABD8" w:rsidR="00F80DE5" w:rsidRPr="0047160D" w:rsidRDefault="00F80DE5" w:rsidP="00B83E48">
      <w:pPr>
        <w:pStyle w:val="affd"/>
        <w:numPr>
          <w:ilvl w:val="0"/>
          <w:numId w:val="0"/>
        </w:numPr>
        <w:spacing w:before="120" w:after="120"/>
        <w:ind w:firstLineChars="200" w:firstLine="420"/>
        <w:rPr>
          <w:rFonts w:hAnsi="黑体" w:hint="eastAsia"/>
        </w:rPr>
      </w:pPr>
      <w:r w:rsidRPr="0047160D">
        <w:rPr>
          <w:rFonts w:hAnsi="黑体" w:cs="微软雅黑" w:hint="eastAsia"/>
        </w:rPr>
        <w:t>生</w:t>
      </w:r>
      <w:r w:rsidRPr="0047160D">
        <w:rPr>
          <w:rFonts w:hAnsi="黑体"/>
        </w:rPr>
        <w:t xml:space="preserve">成式引擎优化（GEO）智能营销服务 </w:t>
      </w:r>
      <w:r w:rsidRPr="0047160D">
        <w:rPr>
          <w:rFonts w:hAnsi="黑体" w:hint="eastAsia"/>
        </w:rPr>
        <w:t xml:space="preserve"> </w:t>
      </w:r>
      <w:r w:rsidRPr="0047160D">
        <w:rPr>
          <w:rFonts w:hAnsi="黑体"/>
        </w:rPr>
        <w:t>generative engine optimization (GEO) intelligent marketing service</w:t>
      </w:r>
    </w:p>
    <w:p w14:paraId="69D50E7B" w14:textId="77777777" w:rsidR="00F80DE5" w:rsidRPr="0047160D" w:rsidRDefault="00F80DE5" w:rsidP="00F80DE5">
      <w:pPr>
        <w:pStyle w:val="affffb"/>
        <w:ind w:firstLine="420"/>
        <w:rPr>
          <w:rFonts w:hAnsi="宋体" w:hint="eastAsia"/>
        </w:rPr>
      </w:pPr>
      <w:r w:rsidRPr="0047160D">
        <w:rPr>
          <w:rFonts w:hAnsi="宋体"/>
        </w:rPr>
        <w:t>基于</w:t>
      </w:r>
      <w:r w:rsidRPr="0047160D">
        <w:rPr>
          <w:rFonts w:ascii="PingFang SC" w:eastAsia="PingFang SC" w:hAnsi="PingFang SC" w:cs="PingFang SC" w:hint="eastAsia"/>
        </w:rPr>
        <w:t>⽣</w:t>
      </w:r>
      <w:r w:rsidRPr="0047160D">
        <w:rPr>
          <w:rFonts w:hAnsi="宋体"/>
        </w:rPr>
        <w:t>成式</w:t>
      </w:r>
      <w:r w:rsidRPr="0047160D">
        <w:rPr>
          <w:rFonts w:ascii="PingFang SC" w:eastAsia="PingFang SC" w:hAnsi="PingFang SC" w:cs="PingFang SC" w:hint="eastAsia"/>
        </w:rPr>
        <w:t>⼈⼯</w:t>
      </w:r>
      <w:r w:rsidRPr="0047160D">
        <w:rPr>
          <w:rFonts w:hAnsi="宋体"/>
        </w:rPr>
        <w:t>智能技术，通过优化品牌内容、信源结构及交互策略，提升企业在AI搜索引擎、智能问答平台等</w:t>
      </w:r>
      <w:r w:rsidRPr="0047160D">
        <w:rPr>
          <w:rFonts w:ascii="PingFang SC" w:eastAsia="PingFang SC" w:hAnsi="PingFang SC" w:cs="PingFang SC" w:hint="eastAsia"/>
        </w:rPr>
        <w:t>⽣</w:t>
      </w:r>
      <w:r w:rsidRPr="0047160D">
        <w:rPr>
          <w:rFonts w:hAnsi="宋体"/>
        </w:rPr>
        <w:t>成式引擎中的信息呈现质量、采信概率与转化效果，进</w:t>
      </w:r>
      <w:r w:rsidRPr="0047160D">
        <w:rPr>
          <w:rFonts w:ascii="PingFang SC" w:eastAsia="PingFang SC" w:hAnsi="PingFang SC" w:cs="PingFang SC" w:hint="eastAsia"/>
        </w:rPr>
        <w:t>⽽</w:t>
      </w:r>
      <w:r w:rsidRPr="0047160D">
        <w:rPr>
          <w:rFonts w:hAnsi="宋体"/>
        </w:rPr>
        <w:t>实现精准获客与品牌资产增值的专业服务活动。</w:t>
      </w:r>
    </w:p>
    <w:p w14:paraId="266F9F46" w14:textId="77777777" w:rsidR="00B83E48" w:rsidRDefault="00B83E48" w:rsidP="0047160D">
      <w:pPr>
        <w:pStyle w:val="affd"/>
        <w:spacing w:before="120" w:after="120"/>
        <w:rPr>
          <w:rFonts w:hAnsi="黑体" w:hint="eastAsia"/>
        </w:rPr>
      </w:pPr>
    </w:p>
    <w:p w14:paraId="70FF9E83" w14:textId="0EB3E547" w:rsidR="00F80DE5" w:rsidRPr="0047160D" w:rsidRDefault="00F80DE5" w:rsidP="00B83E48">
      <w:pPr>
        <w:pStyle w:val="affd"/>
        <w:numPr>
          <w:ilvl w:val="0"/>
          <w:numId w:val="0"/>
        </w:numPr>
        <w:spacing w:before="120" w:after="120"/>
        <w:ind w:firstLineChars="200" w:firstLine="420"/>
        <w:rPr>
          <w:rFonts w:hAnsi="黑体" w:hint="eastAsia"/>
        </w:rPr>
      </w:pPr>
      <w:r w:rsidRPr="0047160D">
        <w:rPr>
          <w:rFonts w:hAnsi="黑体"/>
        </w:rPr>
        <w:t xml:space="preserve">智能营销服务商 </w:t>
      </w:r>
      <w:r w:rsidRPr="0047160D">
        <w:rPr>
          <w:rFonts w:hAnsi="黑体" w:hint="eastAsia"/>
        </w:rPr>
        <w:t xml:space="preserve"> </w:t>
      </w:r>
      <w:r w:rsidRPr="0047160D">
        <w:rPr>
          <w:rFonts w:hAnsi="黑体"/>
        </w:rPr>
        <w:t>intelligent marketing service provider</w:t>
      </w:r>
    </w:p>
    <w:p w14:paraId="1970F463" w14:textId="77777777" w:rsidR="00F80DE5" w:rsidRPr="0047160D" w:rsidRDefault="00F80DE5" w:rsidP="00F80DE5">
      <w:pPr>
        <w:pStyle w:val="affffb"/>
        <w:ind w:firstLine="420"/>
        <w:rPr>
          <w:rFonts w:hAnsi="宋体" w:hint="eastAsia"/>
        </w:rPr>
      </w:pPr>
      <w:bookmarkStart w:id="53" w:name="OLE_LINK11"/>
      <w:r w:rsidRPr="0047160D">
        <w:rPr>
          <w:rFonts w:hAnsi="宋体"/>
        </w:rPr>
        <w:t>依法设</w:t>
      </w:r>
      <w:r w:rsidRPr="0047160D">
        <w:rPr>
          <w:rFonts w:ascii="PingFang SC" w:eastAsia="PingFang SC" w:hAnsi="PingFang SC" w:cs="PingFang SC" w:hint="eastAsia"/>
        </w:rPr>
        <w:t>⽴</w:t>
      </w:r>
      <w:r w:rsidRPr="0047160D">
        <w:rPr>
          <w:rFonts w:hAnsi="宋体"/>
        </w:rPr>
        <w:t>，具备GEO智能营销服务能</w:t>
      </w:r>
      <w:r w:rsidRPr="0047160D">
        <w:rPr>
          <w:rFonts w:ascii="PingFang SC" w:eastAsia="PingFang SC" w:hAnsi="PingFang SC" w:cs="PingFang SC" w:hint="eastAsia"/>
        </w:rPr>
        <w:t>⼒</w:t>
      </w:r>
      <w:r w:rsidRPr="0047160D">
        <w:rPr>
          <w:rFonts w:hAnsi="宋体"/>
        </w:rPr>
        <w:t>，为商贸流通企业提供策略、内容、技术及优化</w:t>
      </w:r>
      <w:r w:rsidRPr="0047160D">
        <w:rPr>
          <w:rFonts w:ascii="PingFang SC" w:eastAsia="PingFang SC" w:hAnsi="PingFang SC" w:cs="PingFang SC" w:hint="eastAsia"/>
        </w:rPr>
        <w:t>⼀</w:t>
      </w:r>
      <w:r w:rsidRPr="0047160D">
        <w:rPr>
          <w:rFonts w:hAnsi="宋体"/>
        </w:rPr>
        <w:t>体化服务的机构（以下简称</w:t>
      </w:r>
      <w:r w:rsidRPr="0047160D">
        <w:rPr>
          <w:rFonts w:hAnsi="宋体" w:hint="eastAsia"/>
        </w:rPr>
        <w:t>“</w:t>
      </w:r>
      <w:r w:rsidRPr="0047160D">
        <w:rPr>
          <w:rFonts w:hAnsi="宋体"/>
        </w:rPr>
        <w:t>服务商</w:t>
      </w:r>
      <w:r w:rsidRPr="0047160D">
        <w:rPr>
          <w:rFonts w:hAnsi="宋体" w:hint="eastAsia"/>
        </w:rPr>
        <w:t>”</w:t>
      </w:r>
      <w:r w:rsidRPr="0047160D">
        <w:rPr>
          <w:rFonts w:hAnsi="宋体"/>
        </w:rPr>
        <w:t>）。</w:t>
      </w:r>
    </w:p>
    <w:bookmarkEnd w:id="53"/>
    <w:p w14:paraId="36507108" w14:textId="77777777" w:rsidR="00B83E48" w:rsidRDefault="00B83E48" w:rsidP="0047160D">
      <w:pPr>
        <w:pStyle w:val="affd"/>
        <w:spacing w:before="120" w:after="120"/>
        <w:rPr>
          <w:rFonts w:hAnsi="黑体" w:hint="eastAsia"/>
        </w:rPr>
      </w:pPr>
    </w:p>
    <w:p w14:paraId="788C6893" w14:textId="3E008DE5" w:rsidR="00F80DE5" w:rsidRPr="0047160D" w:rsidRDefault="00F80DE5" w:rsidP="00B83E48">
      <w:pPr>
        <w:pStyle w:val="affd"/>
        <w:numPr>
          <w:ilvl w:val="0"/>
          <w:numId w:val="0"/>
        </w:numPr>
        <w:spacing w:before="120" w:after="120"/>
        <w:ind w:firstLineChars="200" w:firstLine="420"/>
        <w:rPr>
          <w:rFonts w:hAnsi="黑体" w:hint="eastAsia"/>
        </w:rPr>
      </w:pPr>
      <w:r w:rsidRPr="0047160D">
        <w:rPr>
          <w:rFonts w:hAnsi="黑体"/>
        </w:rPr>
        <w:t xml:space="preserve">AI问答提及率 </w:t>
      </w:r>
      <w:r w:rsidRPr="0047160D">
        <w:rPr>
          <w:rFonts w:hAnsi="黑体" w:hint="eastAsia"/>
        </w:rPr>
        <w:t xml:space="preserve"> </w:t>
      </w:r>
      <w:r w:rsidRPr="0047160D">
        <w:rPr>
          <w:rFonts w:hAnsi="黑体"/>
        </w:rPr>
        <w:t>AI answer mention rate</w:t>
      </w:r>
    </w:p>
    <w:p w14:paraId="3D94D60D" w14:textId="77777777" w:rsidR="00F80DE5" w:rsidRPr="0047160D" w:rsidRDefault="00F80DE5" w:rsidP="00F80DE5">
      <w:pPr>
        <w:pStyle w:val="affffb"/>
        <w:spacing w:line="288" w:lineRule="auto"/>
        <w:ind w:firstLine="420"/>
        <w:rPr>
          <w:rFonts w:hAnsi="宋体" w:hint="eastAsia"/>
        </w:rPr>
      </w:pPr>
      <w:r w:rsidRPr="0047160D">
        <w:rPr>
          <w:rFonts w:hAnsi="宋体" w:hint="eastAsia"/>
        </w:rPr>
        <w:t>指在特定统计周期内，当用户向AI提问时，AI生成的回答中提到某个特定主体（品牌、产品、服务等）的次数，占全部有效提问样本的比例。</w:t>
      </w:r>
    </w:p>
    <w:p w14:paraId="1A502EEA" w14:textId="77777777" w:rsidR="00B83E48" w:rsidRDefault="00B83E48" w:rsidP="0047160D">
      <w:pPr>
        <w:pStyle w:val="affd"/>
        <w:spacing w:before="120" w:after="120"/>
        <w:rPr>
          <w:rFonts w:hAnsi="黑体" w:hint="eastAsia"/>
        </w:rPr>
      </w:pPr>
    </w:p>
    <w:p w14:paraId="04406F0B" w14:textId="5F1A9843" w:rsidR="00F80DE5" w:rsidRPr="0047160D" w:rsidRDefault="00F80DE5" w:rsidP="00B83E48">
      <w:pPr>
        <w:pStyle w:val="affd"/>
        <w:numPr>
          <w:ilvl w:val="0"/>
          <w:numId w:val="0"/>
        </w:numPr>
        <w:spacing w:before="120" w:after="120"/>
        <w:ind w:firstLineChars="200" w:firstLine="420"/>
        <w:rPr>
          <w:rFonts w:hAnsi="黑体" w:hint="eastAsia"/>
        </w:rPr>
      </w:pPr>
      <w:r w:rsidRPr="0047160D">
        <w:rPr>
          <w:rFonts w:hAnsi="黑体" w:hint="eastAsia"/>
        </w:rPr>
        <w:lastRenderedPageBreak/>
        <w:t xml:space="preserve">AI问答前三提及率  </w:t>
      </w:r>
      <w:r w:rsidRPr="0047160D">
        <w:rPr>
          <w:rFonts w:hAnsi="黑体"/>
        </w:rPr>
        <w:t>AI answer top-three mention rate</w:t>
      </w:r>
    </w:p>
    <w:p w14:paraId="36F0BCF5" w14:textId="77777777" w:rsidR="00F80DE5" w:rsidRPr="0047160D" w:rsidRDefault="00F80DE5" w:rsidP="00F80DE5">
      <w:pPr>
        <w:pStyle w:val="affffb"/>
        <w:spacing w:line="288" w:lineRule="auto"/>
        <w:ind w:firstLine="420"/>
        <w:rPr>
          <w:rFonts w:hAnsi="宋体" w:hint="eastAsia"/>
        </w:rPr>
      </w:pPr>
      <w:r w:rsidRPr="0047160D">
        <w:rPr>
          <w:rFonts w:hAnsi="宋体" w:hint="eastAsia"/>
        </w:rPr>
        <w:t>指在特定统计周期内，当用户向AI提问时，AI生成的回答中提到某个特定主体（品牌、产品、服务等）出现在前三位的次数，占全部有效提问样本的比例。</w:t>
      </w:r>
    </w:p>
    <w:p w14:paraId="76FC56C0" w14:textId="77777777" w:rsidR="00B83E48" w:rsidRDefault="00B83E48" w:rsidP="0047160D">
      <w:pPr>
        <w:pStyle w:val="affd"/>
        <w:spacing w:before="120" w:after="120"/>
        <w:rPr>
          <w:rFonts w:hAnsi="黑体" w:hint="eastAsia"/>
        </w:rPr>
      </w:pPr>
    </w:p>
    <w:p w14:paraId="77EB4CD2" w14:textId="3042351D" w:rsidR="00F80DE5" w:rsidRPr="00B83E48" w:rsidRDefault="00F80DE5" w:rsidP="00B83E48">
      <w:pPr>
        <w:pStyle w:val="affd"/>
        <w:numPr>
          <w:ilvl w:val="0"/>
          <w:numId w:val="0"/>
        </w:numPr>
        <w:spacing w:before="120" w:after="120"/>
        <w:ind w:firstLineChars="200" w:firstLine="420"/>
        <w:rPr>
          <w:rFonts w:hAnsi="黑体" w:hint="eastAsia"/>
        </w:rPr>
      </w:pPr>
      <w:r w:rsidRPr="00B83E48">
        <w:rPr>
          <w:rFonts w:hAnsi="黑体" w:hint="eastAsia"/>
        </w:rPr>
        <w:t xml:space="preserve">AI问答首位提及率  </w:t>
      </w:r>
      <w:r w:rsidRPr="00B83E48">
        <w:rPr>
          <w:rFonts w:hAnsi="黑体"/>
        </w:rPr>
        <w:t>AI answer first mention rate</w:t>
      </w:r>
    </w:p>
    <w:p w14:paraId="18EF0E93" w14:textId="77777777" w:rsidR="00F80DE5" w:rsidRPr="0047160D" w:rsidRDefault="00F80DE5" w:rsidP="00F80DE5">
      <w:pPr>
        <w:pStyle w:val="affffb"/>
        <w:spacing w:line="288" w:lineRule="auto"/>
        <w:ind w:firstLine="420"/>
        <w:rPr>
          <w:rFonts w:hAnsi="宋体" w:hint="eastAsia"/>
        </w:rPr>
      </w:pPr>
      <w:r w:rsidRPr="0047160D">
        <w:rPr>
          <w:rFonts w:hAnsi="宋体" w:hint="eastAsia"/>
        </w:rPr>
        <w:t>指在特定统计周期内，当用户向AI提问时，AI生成的回答中提到某个特定主体（品牌、产品、服务等）出现在首位（第一位）的次数，占全部有效提问样本的比例。</w:t>
      </w:r>
    </w:p>
    <w:p w14:paraId="67B7A5CC" w14:textId="77777777" w:rsidR="00B83E48" w:rsidRDefault="00B83E48" w:rsidP="0047160D">
      <w:pPr>
        <w:pStyle w:val="affd"/>
        <w:spacing w:before="120" w:after="120"/>
        <w:rPr>
          <w:rFonts w:hAnsi="黑体" w:hint="eastAsia"/>
        </w:rPr>
      </w:pPr>
    </w:p>
    <w:p w14:paraId="23F3FC71" w14:textId="40827462" w:rsidR="00F80DE5" w:rsidRPr="00B83E48" w:rsidRDefault="00F80DE5" w:rsidP="00B83E48">
      <w:pPr>
        <w:pStyle w:val="affd"/>
        <w:numPr>
          <w:ilvl w:val="0"/>
          <w:numId w:val="0"/>
        </w:numPr>
        <w:spacing w:before="120" w:after="120"/>
        <w:ind w:firstLineChars="200" w:firstLine="420"/>
        <w:rPr>
          <w:rFonts w:hAnsi="黑体" w:hint="eastAsia"/>
        </w:rPr>
      </w:pPr>
      <w:r w:rsidRPr="00B83E48">
        <w:rPr>
          <w:rFonts w:hAnsi="黑体"/>
        </w:rPr>
        <w:t>品牌信息准确率</w:t>
      </w:r>
      <w:r w:rsidRPr="00B83E48">
        <w:rPr>
          <w:rFonts w:hAnsi="黑体" w:hint="eastAsia"/>
        </w:rPr>
        <w:t xml:space="preserve">  </w:t>
      </w:r>
      <w:r w:rsidRPr="00B83E48">
        <w:rPr>
          <w:rFonts w:hAnsi="黑体"/>
        </w:rPr>
        <w:t>data consistency rate</w:t>
      </w:r>
    </w:p>
    <w:p w14:paraId="6228520A" w14:textId="77777777" w:rsidR="00F80DE5" w:rsidRPr="0047160D" w:rsidRDefault="00F80DE5" w:rsidP="00F80DE5">
      <w:pPr>
        <w:pStyle w:val="affffb"/>
        <w:spacing w:line="288" w:lineRule="auto"/>
        <w:ind w:firstLine="420"/>
        <w:rPr>
          <w:rFonts w:hAnsi="宋体" w:hint="eastAsia"/>
        </w:rPr>
      </w:pPr>
      <w:r w:rsidRPr="0047160D">
        <w:rPr>
          <w:rFonts w:hAnsi="宋体" w:hint="eastAsia"/>
        </w:rPr>
        <w:t>在AI回答提及特定品牌时，所输出的信息与该品牌官方公布、可验证的事实信息相一致的条数，占该回答中涉及该品牌的所有可验证信息总数的比例。</w:t>
      </w:r>
    </w:p>
    <w:p w14:paraId="2E3B3A83" w14:textId="77777777" w:rsidR="00B83E48" w:rsidRPr="00B83E48" w:rsidRDefault="00B83E48" w:rsidP="0047160D">
      <w:pPr>
        <w:pStyle w:val="affd"/>
        <w:spacing w:before="120" w:after="120"/>
        <w:rPr>
          <w:rFonts w:hAnsi="黑体" w:hint="eastAsia"/>
        </w:rPr>
      </w:pPr>
    </w:p>
    <w:p w14:paraId="19D3D00C" w14:textId="2A237B3A" w:rsidR="00F80DE5" w:rsidRPr="00B83E48" w:rsidRDefault="00F80DE5" w:rsidP="00B83E48">
      <w:pPr>
        <w:pStyle w:val="affd"/>
        <w:numPr>
          <w:ilvl w:val="0"/>
          <w:numId w:val="0"/>
        </w:numPr>
        <w:spacing w:before="120" w:after="120"/>
        <w:ind w:firstLineChars="200" w:firstLine="420"/>
        <w:rPr>
          <w:rFonts w:hAnsi="黑体" w:hint="eastAsia"/>
        </w:rPr>
      </w:pPr>
      <w:r w:rsidRPr="00B83E48">
        <w:rPr>
          <w:rFonts w:hAnsi="黑体"/>
          <w:color w:val="000000" w:themeColor="text1"/>
        </w:rPr>
        <w:t>信源  source</w:t>
      </w:r>
    </w:p>
    <w:p w14:paraId="6DE11C58" w14:textId="77777777" w:rsidR="00F80DE5" w:rsidRPr="0047160D" w:rsidRDefault="00F80DE5" w:rsidP="00F80DE5">
      <w:pPr>
        <w:pStyle w:val="affffb"/>
        <w:spacing w:line="288" w:lineRule="auto"/>
        <w:ind w:firstLine="420"/>
        <w:rPr>
          <w:rFonts w:hAnsi="宋体" w:hint="eastAsia"/>
        </w:rPr>
      </w:pPr>
      <w:r w:rsidRPr="0047160D">
        <w:rPr>
          <w:rFonts w:hAnsi="宋体"/>
        </w:rPr>
        <w:t>被生成式AI引擎检索、引用并作为回答依据的，真实、合法、可溯源、可核验的信息来源，包括官方网站、官方账号、权威媒体、正规公开资讯</w:t>
      </w:r>
      <w:r w:rsidRPr="0047160D">
        <w:rPr>
          <w:rFonts w:hAnsi="宋体" w:hint="eastAsia"/>
        </w:rPr>
        <w:t>。</w:t>
      </w:r>
    </w:p>
    <w:p w14:paraId="04935DFD" w14:textId="77777777" w:rsidR="00B83E48" w:rsidRDefault="00B83E48" w:rsidP="0047160D">
      <w:pPr>
        <w:pStyle w:val="affd"/>
        <w:spacing w:before="120" w:after="120"/>
        <w:rPr>
          <w:rFonts w:hAnsi="黑体" w:hint="eastAsia"/>
        </w:rPr>
      </w:pPr>
    </w:p>
    <w:p w14:paraId="32D40DB7" w14:textId="0D2CA3C4" w:rsidR="00F80DE5" w:rsidRPr="00B83E48" w:rsidRDefault="00F80DE5" w:rsidP="00B83E48">
      <w:pPr>
        <w:pStyle w:val="affd"/>
        <w:numPr>
          <w:ilvl w:val="0"/>
          <w:numId w:val="0"/>
        </w:numPr>
        <w:spacing w:before="120" w:after="120"/>
        <w:ind w:firstLineChars="200" w:firstLine="420"/>
        <w:rPr>
          <w:rFonts w:hAnsi="黑体" w:hint="eastAsia"/>
        </w:rPr>
      </w:pPr>
      <w:r w:rsidRPr="00B83E48">
        <w:rPr>
          <w:rFonts w:hAnsi="黑体"/>
        </w:rPr>
        <w:t>商贸流通企业 commercial circulation enterprise</w:t>
      </w:r>
    </w:p>
    <w:p w14:paraId="3DF0D72D" w14:textId="239B492E" w:rsidR="00F80DE5" w:rsidRPr="0047160D" w:rsidRDefault="00F80DE5" w:rsidP="00251B0B">
      <w:pPr>
        <w:pStyle w:val="affffb"/>
        <w:spacing w:line="288" w:lineRule="auto"/>
        <w:ind w:firstLine="420"/>
        <w:rPr>
          <w:rFonts w:hAnsi="宋体" w:hint="eastAsia"/>
        </w:rPr>
      </w:pPr>
      <w:r w:rsidRPr="0047160D">
        <w:rPr>
          <w:rFonts w:hAnsi="宋体"/>
        </w:rPr>
        <w:t>从事商品批发、零售、仓储、物流配送、线上电商、线下实体商圈运营等商贸流通相关经营活动，接受GEO智能营销技术服务的市场主体。</w:t>
      </w:r>
    </w:p>
    <w:p w14:paraId="4457894D" w14:textId="77777777" w:rsidR="00251B0B" w:rsidRDefault="00251B0B" w:rsidP="00251B0B">
      <w:pPr>
        <w:pStyle w:val="affc"/>
        <w:spacing w:before="240" w:after="240"/>
      </w:pPr>
      <w:bookmarkStart w:id="54" w:name="_Toc195878393"/>
      <w:bookmarkStart w:id="55" w:name="_Toc229150012"/>
      <w:bookmarkEnd w:id="54"/>
      <w:r w:rsidRPr="00251B0B">
        <w:rPr>
          <w:rFonts w:hint="eastAsia"/>
        </w:rPr>
        <w:t>总体要求</w:t>
      </w:r>
      <w:bookmarkEnd w:id="55"/>
    </w:p>
    <w:p w14:paraId="14BFE649" w14:textId="45336831" w:rsidR="00251B0B" w:rsidRPr="00251B0B" w:rsidRDefault="00251B0B" w:rsidP="00251B0B">
      <w:pPr>
        <w:pStyle w:val="affd"/>
        <w:spacing w:before="120" w:after="120"/>
      </w:pPr>
      <w:r w:rsidRPr="00251B0B">
        <w:rPr>
          <w:rFonts w:hint="eastAsia"/>
        </w:rPr>
        <w:t>合法合规原则</w:t>
      </w:r>
    </w:p>
    <w:p w14:paraId="20F24541" w14:textId="77777777" w:rsidR="00251B0B" w:rsidRPr="0047160D" w:rsidRDefault="00251B0B" w:rsidP="00251B0B">
      <w:pPr>
        <w:widowControl/>
        <w:adjustRightInd/>
        <w:spacing w:line="288" w:lineRule="auto"/>
        <w:ind w:firstLine="420"/>
        <w:jc w:val="left"/>
        <w:rPr>
          <w:rFonts w:ascii="宋体" w:hAnsi="宋体" w:hint="eastAsia"/>
          <w:kern w:val="0"/>
          <w:szCs w:val="20"/>
        </w:rPr>
      </w:pPr>
      <w:r w:rsidRPr="0047160D">
        <w:rPr>
          <w:rFonts w:ascii="宋体" w:hAnsi="宋体"/>
          <w:kern w:val="0"/>
          <w:szCs w:val="20"/>
        </w:rPr>
        <w:t>GEO智能营销服务全流程应</w:t>
      </w:r>
      <w:r w:rsidRPr="0047160D">
        <w:rPr>
          <w:rFonts w:ascii="宋体" w:hAnsi="宋体" w:hint="eastAsia"/>
          <w:kern w:val="0"/>
          <w:szCs w:val="20"/>
        </w:rPr>
        <w:t>严格</w:t>
      </w:r>
      <w:r w:rsidRPr="0047160D">
        <w:rPr>
          <w:rFonts w:ascii="宋体" w:hAnsi="宋体"/>
          <w:kern w:val="0"/>
          <w:szCs w:val="20"/>
        </w:rPr>
        <w:t>遵守相关法律法规与国家标准，恪守公序良俗，坚守数据安全与个人信息保护底线，确保服务合法合规开展。</w:t>
      </w:r>
    </w:p>
    <w:p w14:paraId="09579413" w14:textId="1AA261F8" w:rsidR="00251B0B" w:rsidRDefault="00251B0B" w:rsidP="00251B0B">
      <w:pPr>
        <w:pStyle w:val="affd"/>
        <w:spacing w:before="120" w:after="120"/>
        <w:rPr>
          <w:rFonts w:hAnsi="黑体" w:hint="eastAsia"/>
        </w:rPr>
      </w:pPr>
      <w:r w:rsidRPr="00251B0B">
        <w:rPr>
          <w:rFonts w:hint="eastAsia"/>
        </w:rPr>
        <w:t>真实准确原则</w:t>
      </w:r>
    </w:p>
    <w:p w14:paraId="7FD85EFC" w14:textId="77777777" w:rsidR="00251B0B" w:rsidRPr="00F30105" w:rsidRDefault="00251B0B" w:rsidP="00251B0B">
      <w:pPr>
        <w:widowControl/>
        <w:adjustRightInd/>
        <w:spacing w:line="288" w:lineRule="auto"/>
        <w:ind w:firstLine="420"/>
        <w:jc w:val="left"/>
        <w:rPr>
          <w:rFonts w:ascii="Times New Roman" w:hAnsi="Times New Roman"/>
          <w:kern w:val="0"/>
          <w:szCs w:val="20"/>
        </w:rPr>
      </w:pPr>
      <w:r w:rsidRPr="00F30105">
        <w:rPr>
          <w:rFonts w:ascii="Times New Roman" w:hAnsi="Times New Roman"/>
          <w:kern w:val="0"/>
          <w:szCs w:val="20"/>
        </w:rPr>
        <w:t>服务商应确保生成及优化后的全部信息内容真实、准确、完整、无误导性，贴合商贸流通企业实际经营情况，不</w:t>
      </w:r>
      <w:r w:rsidRPr="00F30105">
        <w:rPr>
          <w:rFonts w:ascii="Times New Roman" w:hAnsi="Times New Roman" w:hint="eastAsia"/>
          <w:kern w:val="0"/>
          <w:szCs w:val="20"/>
        </w:rPr>
        <w:t>应</w:t>
      </w:r>
      <w:r w:rsidRPr="00F30105">
        <w:rPr>
          <w:rFonts w:ascii="Times New Roman" w:hAnsi="Times New Roman"/>
          <w:kern w:val="0"/>
          <w:szCs w:val="20"/>
        </w:rPr>
        <w:t>虚构品牌荣誉、虚构用户评价、伪造权威信源或篡改经营数据，不</w:t>
      </w:r>
      <w:r w:rsidRPr="00F30105">
        <w:rPr>
          <w:rFonts w:ascii="Times New Roman" w:hAnsi="Times New Roman" w:hint="eastAsia"/>
          <w:kern w:val="0"/>
          <w:szCs w:val="20"/>
        </w:rPr>
        <w:t>应</w:t>
      </w:r>
      <w:r w:rsidRPr="00F30105">
        <w:rPr>
          <w:rFonts w:ascii="Times New Roman" w:hAnsi="Times New Roman"/>
          <w:kern w:val="0"/>
          <w:szCs w:val="20"/>
        </w:rPr>
        <w:t>利用生成式人工智能技术实施虚假或引人误解的商业宣传，保障消费者与合作方的知情权。</w:t>
      </w:r>
    </w:p>
    <w:p w14:paraId="2AC0F1B1" w14:textId="738235E3" w:rsidR="00251B0B" w:rsidRPr="00251B0B" w:rsidRDefault="00251B0B" w:rsidP="00251B0B">
      <w:pPr>
        <w:pStyle w:val="affd"/>
        <w:spacing w:before="120" w:after="120"/>
      </w:pPr>
      <w:r w:rsidRPr="00251B0B">
        <w:rPr>
          <w:rFonts w:hint="eastAsia"/>
        </w:rPr>
        <w:t>透明可溯原则</w:t>
      </w:r>
      <w:r w:rsidRPr="00251B0B">
        <w:t xml:space="preserve"> </w:t>
      </w:r>
    </w:p>
    <w:p w14:paraId="4704EECA" w14:textId="77777777" w:rsidR="00251B0B" w:rsidRDefault="00251B0B" w:rsidP="00251B0B">
      <w:pPr>
        <w:pStyle w:val="acbfdd8b-e11b-4d36-88ff-6049b138f862"/>
        <w:ind w:leftChars="0" w:left="0" w:firstLine="420"/>
        <w:rPr>
          <w:rFonts w:hint="eastAsia"/>
        </w:rPr>
      </w:pPr>
      <w:r>
        <w:t>建立信源全流程追溯机制，实现信源来源、生成过程、优化记录可查询、可追溯，保障服务透明化。</w:t>
      </w:r>
    </w:p>
    <w:p w14:paraId="23498CE8" w14:textId="54E4E333" w:rsidR="00251B0B" w:rsidRPr="00251B0B" w:rsidRDefault="00251B0B" w:rsidP="00251B0B">
      <w:pPr>
        <w:pStyle w:val="affd"/>
        <w:spacing w:before="120" w:after="120"/>
      </w:pPr>
      <w:r w:rsidRPr="00251B0B">
        <w:rPr>
          <w:rFonts w:hint="eastAsia"/>
        </w:rPr>
        <w:t>公平竞争原则</w:t>
      </w:r>
      <w:r w:rsidRPr="00251B0B">
        <w:t xml:space="preserve"> </w:t>
      </w:r>
    </w:p>
    <w:p w14:paraId="57AF6BBC" w14:textId="77777777" w:rsidR="00251B0B" w:rsidRPr="0047160D" w:rsidRDefault="00251B0B" w:rsidP="00251B0B">
      <w:pPr>
        <w:pStyle w:val="acbfdd8b-e11b-4d36-88ff-6049b138f862"/>
        <w:ind w:leftChars="0" w:left="0" w:firstLine="420"/>
        <w:rPr>
          <w:rFonts w:hint="eastAsia"/>
        </w:rPr>
      </w:pPr>
      <w:r w:rsidRPr="0047160D">
        <w:t>服务商在提</w:t>
      </w:r>
      <w:r w:rsidRPr="0047160D">
        <w:rPr>
          <w:rFonts w:cs="Times New Roman"/>
        </w:rPr>
        <w:t>供GEO智能营销服务过程中，应遵循公平、公正、诚实信用的原则，不</w:t>
      </w:r>
      <w:r w:rsidRPr="0047160D">
        <w:rPr>
          <w:rFonts w:cs="Times New Roman" w:hint="eastAsia"/>
        </w:rPr>
        <w:t>应</w:t>
      </w:r>
      <w:r w:rsidRPr="0047160D">
        <w:rPr>
          <w:rFonts w:cs="Times New Roman"/>
        </w:rPr>
        <w:t>利用技术手段操纵AI生成结果、恶意贬低同业竞争对手、排挤其他服务商，不</w:t>
      </w:r>
      <w:r w:rsidRPr="0047160D">
        <w:rPr>
          <w:rFonts w:cs="Times New Roman" w:hint="eastAsia"/>
        </w:rPr>
        <w:t>应</w:t>
      </w:r>
      <w:r w:rsidRPr="0047160D">
        <w:rPr>
          <w:rFonts w:cs="Times New Roman"/>
        </w:rPr>
        <w:t>实施混淆行为、虚假宣传等不正当竞争行为，维护商贸流通行业GEO智能营销服务市场秩序。</w:t>
      </w:r>
    </w:p>
    <w:p w14:paraId="7FC4E1C3" w14:textId="7B4ECEE4" w:rsidR="00251B0B" w:rsidRPr="00251B0B" w:rsidRDefault="00251B0B" w:rsidP="00251B0B">
      <w:pPr>
        <w:pStyle w:val="affd"/>
        <w:spacing w:before="120" w:after="120"/>
      </w:pPr>
      <w:r>
        <w:rPr>
          <w:rFonts w:hAnsi="黑体" w:hint="eastAsia"/>
        </w:rPr>
        <w:lastRenderedPageBreak/>
        <w:t>持续优化原则</w:t>
      </w:r>
    </w:p>
    <w:p w14:paraId="5905E845" w14:textId="7D6FBAF1" w:rsidR="00251B0B" w:rsidRPr="0047160D" w:rsidRDefault="00251B0B" w:rsidP="00251B0B">
      <w:pPr>
        <w:widowControl/>
        <w:adjustRightInd/>
        <w:spacing w:line="288" w:lineRule="auto"/>
        <w:ind w:firstLine="420"/>
        <w:jc w:val="left"/>
        <w:rPr>
          <w:rFonts w:ascii="宋体" w:hAnsi="宋体" w:hint="eastAsia"/>
        </w:rPr>
      </w:pPr>
      <w:r w:rsidRPr="0047160D">
        <w:rPr>
          <w:rFonts w:ascii="宋体" w:hAnsi="宋体" w:hint="eastAsia"/>
        </w:rPr>
        <w:t>服务商应结合</w:t>
      </w:r>
      <w:r w:rsidRPr="0047160D">
        <w:rPr>
          <w:rFonts w:ascii="宋体" w:hAnsi="宋体"/>
        </w:rPr>
        <w:t>商贸流通行业特点，建立GEO智能营销服务动态监测、效果复盘与迭代优化机制，定期监测AI问答</w:t>
      </w:r>
      <w:r w:rsidRPr="0047160D">
        <w:rPr>
          <w:rFonts w:ascii="宋体" w:hAnsi="宋体" w:hint="eastAsia"/>
        </w:rPr>
        <w:t>提及率、AI问答前三提及率、AI问答首位提及率</w:t>
      </w:r>
      <w:r w:rsidRPr="0047160D">
        <w:rPr>
          <w:rFonts w:ascii="宋体" w:hAnsi="宋体"/>
        </w:rPr>
        <w:t>等核心指标，持续识别服务优化空间，协同商贸流通企业优化服务策略、内容质量及信源结构，提升服务适配性与实效性。</w:t>
      </w:r>
    </w:p>
    <w:p w14:paraId="69C9638B" w14:textId="77777777" w:rsidR="00251B0B" w:rsidRDefault="00251B0B" w:rsidP="00251B0B">
      <w:pPr>
        <w:pStyle w:val="affc"/>
        <w:spacing w:before="240" w:after="240"/>
      </w:pPr>
      <w:bookmarkStart w:id="56" w:name="_Toc229150013"/>
      <w:r w:rsidRPr="00251B0B">
        <w:rPr>
          <w:rFonts w:hint="eastAsia"/>
        </w:rPr>
        <w:t>服务流程</w:t>
      </w:r>
      <w:bookmarkEnd w:id="56"/>
    </w:p>
    <w:p w14:paraId="743E458D" w14:textId="20D54687" w:rsidR="00251B0B" w:rsidRPr="00852DFE" w:rsidRDefault="00251B0B" w:rsidP="00A200DF">
      <w:pPr>
        <w:pStyle w:val="affd"/>
        <w:spacing w:before="120" w:after="120"/>
        <w:rPr>
          <w:rFonts w:hAnsi="黑体" w:hint="eastAsia"/>
        </w:rPr>
      </w:pPr>
      <w:r w:rsidRPr="00852DFE">
        <w:rPr>
          <w:rFonts w:hAnsi="黑体" w:hint="eastAsia"/>
        </w:rPr>
        <w:t>需求对接与业务调研</w:t>
      </w:r>
    </w:p>
    <w:p w14:paraId="13FF25D7" w14:textId="77777777" w:rsidR="00251B0B" w:rsidRPr="0047160D" w:rsidRDefault="00251B0B" w:rsidP="00251B0B">
      <w:pPr>
        <w:pStyle w:val="acbfdd8b-e11b-4d36-88ff-6049b138f862"/>
        <w:ind w:leftChars="0" w:left="0" w:firstLine="420"/>
        <w:rPr>
          <w:rFonts w:cs="Times New Roman" w:hint="eastAsia"/>
        </w:rPr>
      </w:pPr>
      <w:r w:rsidRPr="0047160D">
        <w:rPr>
          <w:rFonts w:cs="Times New Roman" w:hint="eastAsia"/>
        </w:rPr>
        <w:t>服务方与委托方进行需求对接，了解委托方所属行业、目标客群特征、品牌现有线上信息分布情况，以及品牌在主流AI引擎中的呈现与采信状况。此阶段旨明确本次服务的具体目标与衡量指标，作为后续环节的执行依据。</w:t>
      </w:r>
    </w:p>
    <w:p w14:paraId="3E5B6712" w14:textId="62415529" w:rsidR="00251B0B" w:rsidRPr="00A200DF" w:rsidRDefault="00251B0B" w:rsidP="00A200DF">
      <w:pPr>
        <w:pStyle w:val="affd"/>
        <w:spacing w:before="120" w:after="120"/>
        <w:rPr>
          <w:rFonts w:hAnsi="黑体" w:hint="eastAsia"/>
        </w:rPr>
      </w:pPr>
      <w:r w:rsidRPr="00852DFE">
        <w:rPr>
          <w:rFonts w:hAnsi="黑体" w:hint="eastAsia"/>
        </w:rPr>
        <w:t>用户意图词句体系构建</w:t>
      </w:r>
    </w:p>
    <w:p w14:paraId="538DFFB2" w14:textId="77777777" w:rsidR="00251B0B" w:rsidRPr="0047160D" w:rsidRDefault="00251B0B" w:rsidP="00251B0B">
      <w:pPr>
        <w:pStyle w:val="acbfdd8b-e11b-4d36-88ff-6049b138f862"/>
        <w:ind w:leftChars="0" w:left="0" w:firstLine="420"/>
        <w:rPr>
          <w:rFonts w:cs="Times New Roman" w:hint="eastAsia"/>
        </w:rPr>
      </w:pPr>
      <w:r w:rsidRPr="0047160D">
        <w:rPr>
          <w:rFonts w:cs="Times New Roman" w:hint="eastAsia"/>
        </w:rPr>
        <w:t>基于业务调研结论，开展用户意图分析。从目标客群的搜索意图、问题场景、行业竞争内容格局等维度出发，筛选并构建核心词句及长尾问题句体系。输出的“用户意图词句”将作为后续内容策略与资产构建的核心指引。</w:t>
      </w:r>
    </w:p>
    <w:p w14:paraId="0997278F" w14:textId="4737E0E0" w:rsidR="00251B0B" w:rsidRPr="00852DFE" w:rsidRDefault="00251B0B" w:rsidP="00A200DF">
      <w:pPr>
        <w:pStyle w:val="affd"/>
        <w:spacing w:before="120" w:after="120"/>
        <w:rPr>
          <w:rFonts w:hAnsi="黑体" w:hint="eastAsia"/>
        </w:rPr>
      </w:pPr>
      <w:r w:rsidRPr="00852DFE">
        <w:rPr>
          <w:rFonts w:hAnsi="黑体" w:hint="eastAsia"/>
        </w:rPr>
        <w:t>品牌AI认知现状诊断</w:t>
      </w:r>
    </w:p>
    <w:p w14:paraId="06D54EE7" w14:textId="77777777" w:rsidR="00251B0B" w:rsidRPr="0047160D" w:rsidRDefault="00251B0B" w:rsidP="00251B0B">
      <w:pPr>
        <w:pStyle w:val="acbfdd8b-e11b-4d36-88ff-6049b138f862"/>
        <w:ind w:leftChars="0" w:left="0" w:firstLine="420"/>
        <w:rPr>
          <w:rFonts w:cs="Times New Roman" w:hint="eastAsia"/>
        </w:rPr>
      </w:pPr>
      <w:r w:rsidRPr="0047160D">
        <w:rPr>
          <w:rFonts w:cs="Times New Roman" w:hint="eastAsia"/>
        </w:rPr>
        <w:t>运用系统性的分析技术，针对委托方品牌在主流AI引擎中的呈现结果、信源构成、内容准确性及情感倾向等维度进行诊断。可分析品牌在AI认知中的优势、短板及潜在风险，形成品牌GEO诊断报告，为优化策略的制定提供客观依据。</w:t>
      </w:r>
    </w:p>
    <w:p w14:paraId="40409F01" w14:textId="318DD6B3" w:rsidR="00251B0B" w:rsidRPr="00852DFE" w:rsidRDefault="00251B0B" w:rsidP="00A200DF">
      <w:pPr>
        <w:pStyle w:val="affd"/>
        <w:spacing w:before="120" w:after="120"/>
        <w:rPr>
          <w:rFonts w:ascii="Times New Roman"/>
        </w:rPr>
      </w:pPr>
      <w:r w:rsidRPr="00852DFE">
        <w:rPr>
          <w:rFonts w:hAnsi="黑体" w:hint="eastAsia"/>
        </w:rPr>
        <w:t>AI信息源可信度与采纳策略设计</w:t>
      </w:r>
    </w:p>
    <w:p w14:paraId="0A20ADDA" w14:textId="77777777" w:rsidR="00251B0B" w:rsidRPr="0047160D" w:rsidRDefault="00251B0B" w:rsidP="00251B0B">
      <w:pPr>
        <w:pStyle w:val="acbfdd8b-e11b-4d36-88ff-6049b138f862"/>
        <w:ind w:leftChars="0" w:left="0" w:firstLine="420"/>
        <w:rPr>
          <w:rFonts w:cs="Times New Roman" w:hint="eastAsia"/>
        </w:rPr>
      </w:pPr>
      <w:r w:rsidRPr="0047160D">
        <w:rPr>
          <w:rFonts w:cs="Times New Roman" w:hint="eastAsia"/>
        </w:rPr>
        <w:t>基于诊断结果，定制化设计GEO整体实施方案。方案核心包含：信源结构基本规划及AI生成环境下的信息布局方案，作为后续执行的依据。</w:t>
      </w:r>
    </w:p>
    <w:p w14:paraId="22BA386C" w14:textId="002DB286" w:rsidR="00251B0B" w:rsidRPr="00852DFE" w:rsidRDefault="00251B0B" w:rsidP="00A200DF">
      <w:pPr>
        <w:pStyle w:val="affd"/>
        <w:spacing w:before="120" w:after="120"/>
        <w:rPr>
          <w:rFonts w:hAnsi="黑体" w:hint="eastAsia"/>
        </w:rPr>
      </w:pPr>
      <w:r w:rsidRPr="00852DFE">
        <w:rPr>
          <w:rFonts w:hAnsi="黑体" w:hint="eastAsia"/>
        </w:rPr>
        <w:t>合规协议签署</w:t>
      </w:r>
    </w:p>
    <w:p w14:paraId="5D1351DD" w14:textId="34768406" w:rsidR="00251B0B" w:rsidRPr="0047160D" w:rsidRDefault="00251B0B" w:rsidP="00251B0B">
      <w:pPr>
        <w:pStyle w:val="acbfdd8b-e11b-4d36-88ff-6049b138f862"/>
        <w:ind w:leftChars="0" w:left="0" w:firstLine="420"/>
        <w:rPr>
          <w:rFonts w:cs="Times New Roman" w:hint="eastAsia"/>
        </w:rPr>
      </w:pPr>
      <w:r w:rsidRPr="0047160D">
        <w:rPr>
          <w:rFonts w:cs="Times New Roman" w:hint="eastAsia"/>
        </w:rPr>
        <w:t>双方应就服务项目签订合规协议：</w:t>
      </w:r>
    </w:p>
    <w:p w14:paraId="493861D4" w14:textId="77777777" w:rsidR="00251B0B" w:rsidRPr="0047160D" w:rsidRDefault="00251B0B" w:rsidP="00251B0B">
      <w:pPr>
        <w:pStyle w:val="acbfdd8b-e11b-4d36-88ff-6049b138f862"/>
        <w:ind w:leftChars="0" w:left="0" w:firstLine="420"/>
        <w:rPr>
          <w:rFonts w:cs="Times New Roman" w:hint="eastAsia"/>
        </w:rPr>
      </w:pPr>
      <w:r w:rsidRPr="0047160D">
        <w:rPr>
          <w:rFonts w:cs="Times New Roman"/>
        </w:rPr>
        <w:t>a</w:t>
      </w:r>
      <w:r w:rsidRPr="0047160D">
        <w:rPr>
          <w:rFonts w:cs="Times New Roman" w:hint="eastAsia"/>
        </w:rPr>
        <w:t>）  信息真实性确认：委托方须书面确认其提供的品牌资料、业务信息、资质证明等均为真实、有效、准确，可作为GEO内容的事实依据。</w:t>
      </w:r>
    </w:p>
    <w:p w14:paraId="130DD3FE" w14:textId="77777777" w:rsidR="00251B0B" w:rsidRPr="0047160D" w:rsidRDefault="00251B0B" w:rsidP="00251B0B">
      <w:pPr>
        <w:pStyle w:val="acbfdd8b-e11b-4d36-88ff-6049b138f862"/>
        <w:ind w:leftChars="0" w:left="0" w:firstLine="420"/>
        <w:rPr>
          <w:rFonts w:cs="Times New Roman" w:hint="eastAsia"/>
        </w:rPr>
      </w:pPr>
      <w:r w:rsidRPr="0047160D">
        <w:rPr>
          <w:rFonts w:cs="Times New Roman"/>
        </w:rPr>
        <w:t>b</w:t>
      </w:r>
      <w:r w:rsidRPr="0047160D">
        <w:rPr>
          <w:rFonts w:cs="Times New Roman" w:hint="eastAsia"/>
        </w:rPr>
        <w:t>）  内容合规承诺：双方确认，所有对外发布内容应符合相关法律法规要求，不应使用违禁极限词、不应对产品或服务进行虚假或引人误解的表述。</w:t>
      </w:r>
    </w:p>
    <w:p w14:paraId="148A5FD0" w14:textId="77777777" w:rsidR="00251B0B" w:rsidRPr="0047160D" w:rsidRDefault="00251B0B" w:rsidP="00251B0B">
      <w:pPr>
        <w:pStyle w:val="acbfdd8b-e11b-4d36-88ff-6049b138f862"/>
        <w:ind w:leftChars="0" w:left="0" w:firstLine="420"/>
        <w:rPr>
          <w:rFonts w:cs="Times New Roman" w:hint="eastAsia"/>
        </w:rPr>
      </w:pPr>
      <w:r w:rsidRPr="0047160D">
        <w:rPr>
          <w:rFonts w:cs="Times New Roman"/>
        </w:rPr>
        <w:t>c</w:t>
      </w:r>
      <w:r w:rsidRPr="0047160D">
        <w:rPr>
          <w:rFonts w:cs="Times New Roman" w:hint="eastAsia"/>
        </w:rPr>
        <w:t>）  信息使用约定：明确委托方所提供资料仅限用于本项目约定范围内的GEO服务，未经书面授权不得挪作他用。</w:t>
      </w:r>
    </w:p>
    <w:p w14:paraId="1B8A6C4E" w14:textId="2B557DDB" w:rsidR="00251B0B" w:rsidRPr="00852DFE" w:rsidRDefault="00251B0B" w:rsidP="00A200DF">
      <w:pPr>
        <w:pStyle w:val="affd"/>
        <w:spacing w:before="120" w:after="120"/>
        <w:rPr>
          <w:rFonts w:hAnsi="黑体" w:hint="eastAsia"/>
        </w:rPr>
      </w:pPr>
      <w:r w:rsidRPr="00852DFE">
        <w:rPr>
          <w:rFonts w:hAnsi="黑体" w:hint="eastAsia"/>
        </w:rPr>
        <w:t>可被AI理解的知识体系构建</w:t>
      </w:r>
    </w:p>
    <w:p w14:paraId="2869B997" w14:textId="77777777" w:rsidR="00251B0B" w:rsidRPr="0047160D" w:rsidRDefault="00251B0B" w:rsidP="00251B0B">
      <w:pPr>
        <w:pStyle w:val="acbfdd8b-e11b-4d36-88ff-6049b138f862"/>
        <w:ind w:leftChars="0" w:left="0" w:firstLine="420"/>
        <w:rPr>
          <w:rFonts w:cs="Times New Roman" w:hint="eastAsia"/>
        </w:rPr>
      </w:pPr>
      <w:r w:rsidRPr="0047160D">
        <w:rPr>
          <w:rFonts w:cs="Times New Roman" w:hint="eastAsia"/>
        </w:rPr>
        <w:t>依据AI对结构化、逻辑化信息的解析偏好，将盘点对齐后的品牌信息资产，构建为AI可理解、可采信的知识体系（知识库&amp;知识图谱）。该体系应包含对实体、属性及关系网络的清晰定义，作为后续构建内容的，以及AI校验与人工审核依据。</w:t>
      </w:r>
    </w:p>
    <w:p w14:paraId="7B0193BE" w14:textId="241F6C54" w:rsidR="00251B0B" w:rsidRPr="00852DFE" w:rsidRDefault="00251B0B" w:rsidP="00A200DF">
      <w:pPr>
        <w:pStyle w:val="affd"/>
        <w:spacing w:before="120" w:after="120"/>
        <w:rPr>
          <w:rFonts w:hAnsi="黑体" w:hint="eastAsia"/>
        </w:rPr>
      </w:pPr>
      <w:r w:rsidRPr="00852DFE">
        <w:rPr>
          <w:rFonts w:hAnsi="黑体" w:hint="eastAsia"/>
        </w:rPr>
        <w:t>AI友好型内容生产与权威分发</w:t>
      </w:r>
    </w:p>
    <w:p w14:paraId="068DE194" w14:textId="77777777" w:rsidR="00251B0B" w:rsidRPr="0047160D" w:rsidRDefault="00251B0B" w:rsidP="00251B0B">
      <w:pPr>
        <w:pStyle w:val="acbfdd8b-e11b-4d36-88ff-6049b138f862"/>
        <w:ind w:leftChars="0" w:left="0" w:firstLine="420"/>
        <w:rPr>
          <w:rFonts w:cs="Times New Roman" w:hint="eastAsia"/>
        </w:rPr>
      </w:pPr>
      <w:r w:rsidRPr="0047160D">
        <w:rPr>
          <w:rFonts w:cs="Times New Roman" w:hint="eastAsia"/>
        </w:rPr>
        <w:t>结合用户意图词句体系，以前置构建的知识体系为核心事实约束，生产符合AI检索、解析与采信偏好的高质量内容。所有生成内容经过AI多重校验与人工事实核查，确保内容与品牌确认过的知识信息一致且真实、准确、无误导。内容审核通过后，发布至品牌自有平台及第三方渠道。</w:t>
      </w:r>
    </w:p>
    <w:p w14:paraId="0C13A07E" w14:textId="603E9B88" w:rsidR="00251B0B" w:rsidRPr="00852DFE" w:rsidRDefault="00251B0B" w:rsidP="00A200DF">
      <w:pPr>
        <w:pStyle w:val="affd"/>
        <w:spacing w:before="120" w:after="120"/>
        <w:rPr>
          <w:rFonts w:hAnsi="黑体" w:hint="eastAsia"/>
        </w:rPr>
      </w:pPr>
      <w:r w:rsidRPr="00852DFE">
        <w:rPr>
          <w:rFonts w:hAnsi="黑体" w:hint="eastAsia"/>
        </w:rPr>
        <w:lastRenderedPageBreak/>
        <w:t>AI认知表现监测与策略持续调优</w:t>
      </w:r>
    </w:p>
    <w:p w14:paraId="1C7ADBAB" w14:textId="77777777" w:rsidR="00257DC0" w:rsidRPr="00257DC0" w:rsidRDefault="00641738" w:rsidP="00257DC0">
      <w:pPr>
        <w:pStyle w:val="affe"/>
        <w:spacing w:before="120" w:after="120"/>
        <w:rPr>
          <w:rFonts w:ascii="宋体" w:eastAsia="宋体" w:hAnsi="宋体"/>
        </w:rPr>
      </w:pPr>
      <w:r w:rsidRPr="00257DC0">
        <w:rPr>
          <w:rFonts w:ascii="宋体" w:eastAsia="宋体" w:hAnsi="宋体"/>
        </w:rPr>
        <w:t>服务商应对品牌在 AI 环境中的采信情况、品牌信息一致性、关键词句覆盖变化开展持续跟踪监测</w:t>
      </w:r>
      <w:r w:rsidR="007F7632" w:rsidRPr="00257DC0">
        <w:rPr>
          <w:rFonts w:ascii="宋体" w:eastAsia="宋体" w:hAnsi="宋体" w:hint="eastAsia"/>
        </w:rPr>
        <w:t>，定期</w:t>
      </w:r>
      <w:r w:rsidRPr="00257DC0">
        <w:rPr>
          <w:rFonts w:ascii="宋体" w:eastAsia="宋体" w:hAnsi="宋体"/>
        </w:rPr>
        <w:t>采集并整理监测数据，形成监测周报并提交委托方。</w:t>
      </w:r>
    </w:p>
    <w:p w14:paraId="389A446A" w14:textId="48205C1F" w:rsidR="00251B0B" w:rsidRPr="00257DC0" w:rsidRDefault="00641738" w:rsidP="00257DC0">
      <w:pPr>
        <w:pStyle w:val="affe"/>
        <w:spacing w:before="120" w:after="120"/>
        <w:rPr>
          <w:rFonts w:ascii="宋体" w:eastAsia="宋体" w:hAnsi="宋体" w:hint="eastAsia"/>
        </w:rPr>
      </w:pPr>
      <w:r w:rsidRPr="00257DC0">
        <w:rPr>
          <w:rFonts w:ascii="宋体" w:eastAsia="宋体" w:hAnsi="宋体"/>
        </w:rPr>
        <w:t>依据监测数据反馈，对关键词句体系、内容方向、信源布局进行动态调整与优化，并校准下一阶段服务策略</w:t>
      </w:r>
      <w:r w:rsidR="007F7632" w:rsidRPr="00257DC0">
        <w:rPr>
          <w:rFonts w:ascii="宋体" w:eastAsia="宋体" w:hAnsi="宋体" w:hint="eastAsia"/>
        </w:rPr>
        <w:t>。</w:t>
      </w:r>
    </w:p>
    <w:p w14:paraId="7C4F8025" w14:textId="77777777" w:rsidR="00FB6E95" w:rsidRDefault="00FB6E95" w:rsidP="00FB6E95">
      <w:pPr>
        <w:pStyle w:val="affc"/>
        <w:spacing w:before="240" w:after="240"/>
      </w:pPr>
      <w:bookmarkStart w:id="57" w:name="_Toc229150014"/>
      <w:r w:rsidRPr="00FB6E95">
        <w:rPr>
          <w:rFonts w:hint="eastAsia"/>
        </w:rPr>
        <w:t>数据与技术要求</w:t>
      </w:r>
      <w:bookmarkEnd w:id="57"/>
    </w:p>
    <w:p w14:paraId="58DF6C2D" w14:textId="2741CB1D" w:rsidR="00FB6E95" w:rsidRPr="00FB6E95" w:rsidRDefault="00FB6E95" w:rsidP="00FB6E95">
      <w:pPr>
        <w:pStyle w:val="affd"/>
        <w:spacing w:before="120" w:after="120"/>
      </w:pPr>
      <w:r w:rsidRPr="00FB6E95">
        <w:t>数据</w:t>
      </w:r>
      <w:r w:rsidRPr="00FB6E95">
        <w:rPr>
          <w:rFonts w:hint="eastAsia"/>
        </w:rPr>
        <w:t>收集与确认</w:t>
      </w:r>
      <w:r w:rsidRPr="00FB6E95">
        <w:t xml:space="preserve"> </w:t>
      </w:r>
    </w:p>
    <w:p w14:paraId="0E45D384" w14:textId="2C44F2DD" w:rsidR="00FB6E95" w:rsidRDefault="00FB6E95" w:rsidP="00FB6E95">
      <w:pPr>
        <w:pStyle w:val="acbfdd8b-e11b-4d36-88ff-6049b138f862"/>
        <w:ind w:leftChars="0" w:left="0" w:firstLine="420"/>
        <w:rPr>
          <w:rFonts w:hint="eastAsia"/>
        </w:rPr>
      </w:pPr>
      <w:r>
        <w:rPr>
          <w:rFonts w:hint="eastAsia"/>
        </w:rPr>
        <w:t>数据采集应坚持最小必要采集范围，严禁非法爬取、获取、使用第三方平台受保护的商业数据、个人信息及受知识产权保护的数据资源。</w:t>
      </w:r>
    </w:p>
    <w:p w14:paraId="27D02846" w14:textId="3D971B20" w:rsidR="00FB6E95" w:rsidRPr="00FB6E95" w:rsidRDefault="00FB6E95" w:rsidP="00FB6E95">
      <w:pPr>
        <w:pStyle w:val="affd"/>
        <w:spacing w:before="120" w:after="120"/>
      </w:pPr>
      <w:r w:rsidRPr="00FB6E95">
        <w:rPr>
          <w:rFonts w:hint="eastAsia"/>
        </w:rPr>
        <w:t>数据存储与使</w:t>
      </w:r>
      <w:r w:rsidRPr="00FB6E95">
        <w:rPr>
          <w:rFonts w:ascii="微软雅黑" w:eastAsia="微软雅黑" w:hAnsi="微软雅黑" w:cs="微软雅黑" w:hint="eastAsia"/>
        </w:rPr>
        <w:t>⽤</w:t>
      </w:r>
    </w:p>
    <w:p w14:paraId="0177F1FE" w14:textId="77777777" w:rsidR="00BA3D5D" w:rsidRPr="00BA3D5D" w:rsidRDefault="00FB6E95" w:rsidP="00BA3D5D">
      <w:pPr>
        <w:pStyle w:val="affe"/>
        <w:spacing w:before="120" w:after="120"/>
        <w:rPr>
          <w:rFonts w:ascii="宋体" w:eastAsia="宋体" w:hAnsi="宋体" w:hint="eastAsia"/>
        </w:rPr>
      </w:pPr>
      <w:r w:rsidRPr="00BA3D5D">
        <w:rPr>
          <w:rFonts w:ascii="宋体" w:eastAsia="宋体" w:hAnsi="宋体" w:hint="eastAsia"/>
        </w:rPr>
        <w:t>应对委托方商业数据、用户个人信息及项目过程数据实行分级分类保护与安全存储，采取加密、脱敏、访问权限控制等技术与管理措施，保障数据安全。</w:t>
      </w:r>
    </w:p>
    <w:p w14:paraId="77A5DD8B" w14:textId="085A0B80" w:rsidR="00FB6E95" w:rsidRPr="00BA3D5D" w:rsidRDefault="00FB6E95" w:rsidP="00BA3D5D">
      <w:pPr>
        <w:pStyle w:val="affe"/>
        <w:spacing w:before="120" w:after="120"/>
        <w:rPr>
          <w:rFonts w:ascii="宋体" w:eastAsia="宋体" w:hAnsi="宋体" w:hint="eastAsia"/>
        </w:rPr>
      </w:pPr>
      <w:r w:rsidRPr="00BA3D5D">
        <w:rPr>
          <w:rFonts w:ascii="宋体" w:eastAsia="宋体" w:hAnsi="宋体" w:hint="eastAsia"/>
        </w:rPr>
        <w:t>未经委托方书面许可，不应将相关数据用于本项目以外的用途，不应擅自对外提供、共享、转让，亦不得用于模型训练、数据标注及其他二次开发利用。</w:t>
      </w:r>
    </w:p>
    <w:p w14:paraId="31310EB7" w14:textId="2EEB0709" w:rsidR="00FB6E95" w:rsidRPr="00FB6E95" w:rsidRDefault="00FB6E95" w:rsidP="00FB6E95">
      <w:pPr>
        <w:pStyle w:val="affd"/>
        <w:spacing w:before="120" w:after="120"/>
      </w:pPr>
      <w:r w:rsidRPr="00FB6E95">
        <w:rPr>
          <w:rFonts w:hint="eastAsia"/>
        </w:rPr>
        <w:t>技术合规约束</w:t>
      </w:r>
    </w:p>
    <w:p w14:paraId="420E47A4" w14:textId="77777777" w:rsidR="00FB6E95" w:rsidRPr="0047160D" w:rsidRDefault="00FB6E95" w:rsidP="00FB6E95">
      <w:pPr>
        <w:pStyle w:val="acbfdd8b-e11b-4d36-88ff-6049b138f862"/>
        <w:ind w:leftChars="0" w:left="0" w:firstLine="420"/>
        <w:rPr>
          <w:rFonts w:hint="eastAsia"/>
        </w:rPr>
      </w:pPr>
      <w:r w:rsidRPr="0047160D">
        <w:rPr>
          <w:rFonts w:hint="eastAsia"/>
        </w:rPr>
        <w:t>不应实施以下扰乱市场竞争秩序、生成式人工智能服务秩序及公共信息生态的违规技术行为：</w:t>
      </w:r>
    </w:p>
    <w:p w14:paraId="38DF2B28" w14:textId="4723B55C" w:rsidR="00FB6E95" w:rsidRPr="0047160D" w:rsidRDefault="006068B1" w:rsidP="00FB6E95">
      <w:pPr>
        <w:pStyle w:val="acbfdd8b-e11b-4d36-88ff-6049b138f862"/>
        <w:ind w:left="420"/>
        <w:rPr>
          <w:rFonts w:cs="Times New Roman" w:hint="eastAsia"/>
        </w:rPr>
      </w:pPr>
      <w:r w:rsidRPr="0047160D">
        <w:rPr>
          <w:rFonts w:cs="Times New Roman"/>
        </w:rPr>
        <w:t>a</w:t>
      </w:r>
      <w:r w:rsidRPr="0047160D">
        <w:rPr>
          <w:rFonts w:cs="Times New Roman" w:hint="eastAsia"/>
        </w:rPr>
        <w:t>）</w:t>
      </w:r>
      <w:r w:rsidR="00FB6E95" w:rsidRPr="0047160D">
        <w:rPr>
          <w:rFonts w:cs="Times New Roman"/>
        </w:rPr>
        <w:t>利用高权重网站漏洞植入无关品牌关键词、垃圾外链、暗链等恶意优化行为；</w:t>
      </w:r>
    </w:p>
    <w:p w14:paraId="6487696F" w14:textId="255F67CD" w:rsidR="00FB6E95" w:rsidRPr="0047160D" w:rsidRDefault="00FB6E95" w:rsidP="00FB6E95">
      <w:pPr>
        <w:pStyle w:val="acbfdd8b-e11b-4d36-88ff-6049b138f862"/>
        <w:ind w:left="420"/>
        <w:rPr>
          <w:rFonts w:cs="Times New Roman" w:hint="eastAsia"/>
        </w:rPr>
      </w:pPr>
      <w:bookmarkStart w:id="58" w:name="OLE_LINK33"/>
      <w:r w:rsidRPr="0047160D">
        <w:rPr>
          <w:rFonts w:cs="Times New Roman"/>
        </w:rPr>
        <w:t>b</w:t>
      </w:r>
      <w:r w:rsidR="006068B1" w:rsidRPr="0047160D">
        <w:rPr>
          <w:rFonts w:cs="Times New Roman" w:hint="eastAsia"/>
        </w:rPr>
        <w:t>）</w:t>
      </w:r>
      <w:bookmarkEnd w:id="58"/>
      <w:r w:rsidRPr="0047160D">
        <w:rPr>
          <w:rFonts w:cs="Times New Roman"/>
        </w:rPr>
        <w:t>伪造权威机构背书、虚构资质证明、编造虚假学术文献、行业报告及评测结论，误导生成式人工智能模型采信；</w:t>
      </w:r>
    </w:p>
    <w:p w14:paraId="39E4A13D" w14:textId="1CBCB206" w:rsidR="00FB6E95" w:rsidRPr="0047160D" w:rsidRDefault="00FB6E95" w:rsidP="00FB6E95">
      <w:pPr>
        <w:pStyle w:val="acbfdd8b-e11b-4d36-88ff-6049b138f862"/>
        <w:ind w:left="420"/>
        <w:rPr>
          <w:rFonts w:cs="Times New Roman" w:hint="eastAsia"/>
        </w:rPr>
      </w:pPr>
      <w:r w:rsidRPr="0047160D">
        <w:rPr>
          <w:rFonts w:cs="Times New Roman"/>
        </w:rPr>
        <w:t>c</w:t>
      </w:r>
      <w:r w:rsidR="006068B1" w:rsidRPr="0047160D">
        <w:rPr>
          <w:rFonts w:cs="Times New Roman" w:hint="eastAsia"/>
        </w:rPr>
        <w:t>）</w:t>
      </w:r>
      <w:r w:rsidRPr="0047160D">
        <w:rPr>
          <w:rFonts w:cs="Times New Roman"/>
        </w:rPr>
        <w:t>对公共数据集、开放知识库实施数据投毒，注入虚假产品信息、错误技术参数、不实评测及恶意对比内容；</w:t>
      </w:r>
    </w:p>
    <w:p w14:paraId="130A79CE" w14:textId="38204075" w:rsidR="00FB6E95" w:rsidRPr="0047160D" w:rsidRDefault="00FB6E95" w:rsidP="00FB6E95">
      <w:pPr>
        <w:pStyle w:val="acbfdd8b-e11b-4d36-88ff-6049b138f862"/>
        <w:ind w:left="420"/>
        <w:rPr>
          <w:rFonts w:cs="Times New Roman" w:hint="eastAsia"/>
        </w:rPr>
      </w:pPr>
      <w:r w:rsidRPr="0047160D">
        <w:rPr>
          <w:rFonts w:cs="Times New Roman"/>
        </w:rPr>
        <w:t>d</w:t>
      </w:r>
      <w:r w:rsidR="006068B1" w:rsidRPr="0047160D">
        <w:rPr>
          <w:rFonts w:cs="Times New Roman" w:hint="eastAsia"/>
        </w:rPr>
        <w:t>）</w:t>
      </w:r>
      <w:r w:rsidRPr="0047160D">
        <w:rPr>
          <w:rFonts w:cs="Times New Roman"/>
        </w:rPr>
        <w:t>利用自动化脚本、批量工具生成伪原创内容、冗余问答及低质量垃圾信息；</w:t>
      </w:r>
    </w:p>
    <w:p w14:paraId="13EF82BE" w14:textId="316FFC23" w:rsidR="00FB6E95" w:rsidRPr="0047160D" w:rsidRDefault="00FB6E95" w:rsidP="00FB6E95">
      <w:pPr>
        <w:pStyle w:val="acbfdd8b-e11b-4d36-88ff-6049b138f862"/>
        <w:ind w:left="420"/>
        <w:rPr>
          <w:rFonts w:hint="eastAsia"/>
        </w:rPr>
      </w:pPr>
      <w:r w:rsidRPr="0047160D">
        <w:rPr>
          <w:rFonts w:cs="Times New Roman"/>
        </w:rPr>
        <w:t>e</w:t>
      </w:r>
      <w:r w:rsidR="006068B1" w:rsidRPr="0047160D">
        <w:rPr>
          <w:rFonts w:cs="Times New Roman" w:hint="eastAsia"/>
        </w:rPr>
        <w:t>）</w:t>
      </w:r>
      <w:r w:rsidRPr="0047160D">
        <w:rPr>
          <w:rFonts w:cs="Times New Roman"/>
        </w:rPr>
        <w:t>利用生成式人工智能</w:t>
      </w:r>
      <w:r w:rsidRPr="0047160D">
        <w:rPr>
          <w:rFonts w:hint="eastAsia"/>
        </w:rPr>
        <w:t>开展虚假点击、虚假互动、虚假流量等行为，干扰平台算法推荐机制与正常评价秩序。</w:t>
      </w:r>
    </w:p>
    <w:p w14:paraId="6677819F" w14:textId="6CD798D0" w:rsidR="00FB6E95" w:rsidRPr="00FB6E95" w:rsidRDefault="00FB6E95" w:rsidP="00FB6E95">
      <w:pPr>
        <w:pStyle w:val="affd"/>
        <w:spacing w:before="120" w:after="120"/>
      </w:pPr>
      <w:r w:rsidRPr="00FB6E95">
        <w:rPr>
          <w:rFonts w:hint="eastAsia"/>
        </w:rPr>
        <w:t>数据销毁</w:t>
      </w:r>
      <w:r w:rsidRPr="00FB6E95">
        <w:t xml:space="preserve"> </w:t>
      </w:r>
    </w:p>
    <w:p w14:paraId="664E14FA" w14:textId="40A58AAE" w:rsidR="00FB6E95" w:rsidRPr="00FB6E95" w:rsidRDefault="00FB6E95" w:rsidP="00FB6E95">
      <w:pPr>
        <w:pStyle w:val="acbfdd8b-e11b-4d36-88ff-6049b138f862"/>
        <w:ind w:leftChars="0" w:left="0" w:firstLine="420"/>
        <w:rPr>
          <w:rFonts w:ascii="黑体" w:eastAsia="黑体" w:hAnsi="黑体" w:hint="eastAsia"/>
        </w:rPr>
      </w:pPr>
      <w:r>
        <w:rPr>
          <w:rFonts w:hint="eastAsia"/>
        </w:rPr>
        <w:t>服务终止或合作到期后，服务商应按照委托方要求销毁数据文件，不得擅自留存副本。</w:t>
      </w:r>
    </w:p>
    <w:p w14:paraId="3BCDCB40" w14:textId="3BF75BCA" w:rsidR="001D212F" w:rsidRDefault="00FB6E95" w:rsidP="00FB6E95">
      <w:pPr>
        <w:pStyle w:val="affc"/>
        <w:spacing w:before="240" w:after="240"/>
      </w:pPr>
      <w:bookmarkStart w:id="59" w:name="_Toc229150015"/>
      <w:r w:rsidRPr="00FB6E95">
        <w:rPr>
          <w:rFonts w:hint="eastAsia"/>
        </w:rPr>
        <w:t>合规与安全要求</w:t>
      </w:r>
      <w:bookmarkEnd w:id="59"/>
    </w:p>
    <w:p w14:paraId="03EE4B3E" w14:textId="2EBA3960" w:rsidR="00FB6E95" w:rsidRPr="00FB6E95" w:rsidRDefault="00FB6E95" w:rsidP="00FB6E95">
      <w:pPr>
        <w:pStyle w:val="affd"/>
        <w:spacing w:before="120" w:after="120"/>
      </w:pPr>
      <w:r w:rsidRPr="00FB6E95">
        <w:rPr>
          <w:rFonts w:hint="eastAsia"/>
        </w:rPr>
        <w:t>内容合规</w:t>
      </w:r>
    </w:p>
    <w:p w14:paraId="67C931C2" w14:textId="61EC6CAB" w:rsidR="00FB6E95" w:rsidRPr="00F82BB2" w:rsidRDefault="00FB6E95" w:rsidP="00FB6E95">
      <w:pPr>
        <w:widowControl/>
        <w:adjustRightInd/>
        <w:spacing w:line="288" w:lineRule="auto"/>
        <w:ind w:firstLine="420"/>
        <w:jc w:val="left"/>
        <w:rPr>
          <w:rFonts w:ascii="宋体" w:hAnsi="宋体" w:cs="宋体" w:hint="eastAsia"/>
        </w:rPr>
      </w:pPr>
      <w:r w:rsidRPr="00F82BB2">
        <w:rPr>
          <w:rFonts w:ascii="宋体" w:hAnsi="宋体" w:cs="宋体"/>
        </w:rPr>
        <w:t>所有内容应符合</w:t>
      </w:r>
      <w:r>
        <w:rPr>
          <w:rFonts w:ascii="宋体" w:hAnsi="宋体" w:cs="宋体" w:hint="eastAsia"/>
        </w:rPr>
        <w:t>相关法律法规的</w:t>
      </w:r>
      <w:r w:rsidRPr="00F82BB2">
        <w:rPr>
          <w:rFonts w:ascii="宋体" w:hAnsi="宋体" w:cs="宋体"/>
        </w:rPr>
        <w:t>规定，不</w:t>
      </w:r>
      <w:r w:rsidRPr="00F82BB2">
        <w:rPr>
          <w:rFonts w:ascii="宋体" w:hAnsi="宋体" w:cs="宋体" w:hint="eastAsia"/>
        </w:rPr>
        <w:t>应</w:t>
      </w:r>
      <w:r w:rsidRPr="00F82BB2">
        <w:rPr>
          <w:rFonts w:ascii="宋体" w:hAnsi="宋体" w:cs="宋体"/>
        </w:rPr>
        <w:t>含有虚假、歧视、误导性信息。特殊行业应具备相应资质。</w:t>
      </w:r>
    </w:p>
    <w:p w14:paraId="2C86CE12" w14:textId="34B83A48" w:rsidR="00FB6E95" w:rsidRPr="00FB6E95" w:rsidRDefault="00FB6E95" w:rsidP="00FB6E95">
      <w:pPr>
        <w:pStyle w:val="affd"/>
        <w:spacing w:before="120" w:after="120"/>
      </w:pPr>
      <w:r w:rsidRPr="00FB6E95">
        <w:t xml:space="preserve">数据安全与隐私保护 </w:t>
      </w:r>
    </w:p>
    <w:p w14:paraId="4A9C6646" w14:textId="77777777" w:rsidR="00FB6E95" w:rsidRPr="00F82BB2" w:rsidRDefault="00FB6E95" w:rsidP="00FB6E95">
      <w:pPr>
        <w:widowControl/>
        <w:adjustRightInd/>
        <w:spacing w:line="288" w:lineRule="auto"/>
        <w:ind w:firstLine="420"/>
        <w:jc w:val="left"/>
        <w:rPr>
          <w:rFonts w:ascii="宋体" w:hAnsi="宋体" w:cs="宋体" w:hint="eastAsia"/>
        </w:rPr>
      </w:pPr>
      <w:r w:rsidRPr="00F82BB2">
        <w:rPr>
          <w:rFonts w:ascii="宋体" w:hAnsi="宋体" w:cs="宋体"/>
        </w:rPr>
        <w:t>服务商应建立数据安全管理制度，落实网络安全等级保护、个人信息保护等要求，保障数据全生命周期安全。</w:t>
      </w:r>
    </w:p>
    <w:p w14:paraId="6D0C6E2F" w14:textId="67CE2E6E" w:rsidR="00FB6E95" w:rsidRPr="00FB6E95" w:rsidRDefault="00FB6E95" w:rsidP="00FB6E95">
      <w:pPr>
        <w:pStyle w:val="affd"/>
        <w:spacing w:before="120" w:after="120"/>
      </w:pPr>
      <w:r w:rsidRPr="00FB6E95">
        <w:rPr>
          <w:rFonts w:hint="eastAsia"/>
        </w:rPr>
        <w:t>生成内容标识要求</w:t>
      </w:r>
    </w:p>
    <w:p w14:paraId="10EBEA5A" w14:textId="22B6AA28" w:rsidR="00FB6E95" w:rsidRPr="0047160D" w:rsidRDefault="00FB6E95" w:rsidP="00FB6E95">
      <w:pPr>
        <w:pStyle w:val="affe"/>
        <w:spacing w:before="120" w:after="120"/>
        <w:rPr>
          <w:rFonts w:ascii="宋体" w:eastAsia="宋体" w:hAnsi="宋体" w:hint="eastAsia"/>
        </w:rPr>
      </w:pPr>
      <w:r w:rsidRPr="0047160D">
        <w:rPr>
          <w:rFonts w:ascii="宋体" w:eastAsia="宋体" w:hAnsi="宋体"/>
        </w:rPr>
        <w:t>服务提供方在开展GEO智能营销服务过程中</w:t>
      </w:r>
      <w:r w:rsidRPr="0047160D">
        <w:rPr>
          <w:rFonts w:ascii="宋体" w:eastAsia="宋体" w:hAnsi="宋体" w:hint="eastAsia"/>
        </w:rPr>
        <w:t>所提供的图片或视频资料</w:t>
      </w:r>
      <w:r w:rsidRPr="0047160D">
        <w:rPr>
          <w:rFonts w:ascii="宋体" w:eastAsia="宋体" w:hAnsi="宋体"/>
        </w:rPr>
        <w:t>，应</w:t>
      </w:r>
      <w:r w:rsidRPr="0047160D">
        <w:rPr>
          <w:rFonts w:ascii="宋体" w:eastAsia="宋体" w:hAnsi="宋体" w:hint="eastAsia"/>
        </w:rPr>
        <w:t>符合相关法律法规要求及</w:t>
      </w:r>
      <w:r w:rsidRPr="0047160D">
        <w:rPr>
          <w:rFonts w:ascii="宋体" w:eastAsia="宋体" w:hAnsi="宋体"/>
        </w:rPr>
        <w:t>GB/T 42921信息技术 人工智能 生成式人工智能服务安全基本要求</w:t>
      </w:r>
      <w:bookmarkStart w:id="60" w:name="OLE_LINK16"/>
      <w:r w:rsidRPr="0047160D">
        <w:rPr>
          <w:rFonts w:ascii="宋体" w:eastAsia="宋体" w:hAnsi="宋体" w:hint="eastAsia"/>
        </w:rPr>
        <w:t>。</w:t>
      </w:r>
    </w:p>
    <w:p w14:paraId="458A3A1D" w14:textId="65DA3061" w:rsidR="00FB6E95" w:rsidRPr="0047160D" w:rsidRDefault="00FB6E95" w:rsidP="00FB6E95">
      <w:pPr>
        <w:pStyle w:val="affe"/>
        <w:spacing w:before="120" w:after="120"/>
        <w:rPr>
          <w:rFonts w:ascii="宋体" w:eastAsia="宋体" w:hAnsi="宋体" w:hint="eastAsia"/>
        </w:rPr>
      </w:pPr>
      <w:r w:rsidRPr="0047160D">
        <w:rPr>
          <w:rFonts w:ascii="宋体" w:eastAsia="宋体" w:hAnsi="宋体"/>
        </w:rPr>
        <w:lastRenderedPageBreak/>
        <w:t>针对可能影响老年人、未成年人等特殊群体的营销内容，应设置清晰、显著的风险提示，引导特殊群体理性认知和使用服务。</w:t>
      </w:r>
    </w:p>
    <w:bookmarkEnd w:id="60"/>
    <w:p w14:paraId="62E445F2" w14:textId="309CCABD" w:rsidR="00FB6E95" w:rsidRPr="00FB6E95" w:rsidRDefault="00FB6E95" w:rsidP="00FB6E95">
      <w:pPr>
        <w:pStyle w:val="affd"/>
        <w:spacing w:before="120" w:after="120"/>
      </w:pPr>
      <w:r w:rsidRPr="00FB6E95">
        <w:t xml:space="preserve">应急处置 </w:t>
      </w:r>
    </w:p>
    <w:p w14:paraId="6A5C45D4" w14:textId="77777777" w:rsidR="00FB6E95" w:rsidRPr="00792D20" w:rsidRDefault="00FB6E95" w:rsidP="00FB6E95">
      <w:pPr>
        <w:pStyle w:val="acbfdd8b-e11b-4d36-88ff-6049b138f862"/>
        <w:ind w:leftChars="0" w:left="0" w:firstLine="420"/>
        <w:rPr>
          <w:rFonts w:cs="Times New Roman" w:hint="eastAsia"/>
        </w:rPr>
      </w:pPr>
      <w:r w:rsidRPr="00792D20">
        <w:rPr>
          <w:rFonts w:cs="Times New Roman"/>
        </w:rPr>
        <w:t>服务提供方应建立健全内容安全应急处置机制，明确应急处置流程、责任分工及响应时限，严格遵循</w:t>
      </w:r>
      <w:r w:rsidRPr="00792D20">
        <w:rPr>
          <w:rFonts w:cs="Times New Roman" w:hint="eastAsia"/>
        </w:rPr>
        <w:t>法律法规</w:t>
      </w:r>
      <w:r w:rsidRPr="00792D20">
        <w:rPr>
          <w:rFonts w:cs="Times New Roman"/>
        </w:rPr>
        <w:t>及相关安全管理标准要求。一旦发现生成的错误信息、虚假信息被广泛传播，</w:t>
      </w:r>
      <w:r w:rsidRPr="00792D20">
        <w:rPr>
          <w:rFonts w:cs="Times New Roman" w:hint="eastAsia"/>
        </w:rPr>
        <w:t>应</w:t>
      </w:r>
      <w:r w:rsidRPr="00792D20">
        <w:rPr>
          <w:rFonts w:cs="Times New Roman"/>
        </w:rPr>
        <w:t>在2小时内启动应急修正程序，及时采取删除、更正、澄清等处置措施，并第一时间同步委托方及相关发布平台，留存应急处置记录，必要时向有关主管部门报告。</w:t>
      </w:r>
    </w:p>
    <w:p w14:paraId="70EFCBF3" w14:textId="7A3873D4" w:rsidR="00FB6E95" w:rsidRPr="00FB6E95" w:rsidRDefault="00FB6E95" w:rsidP="00FB6E95">
      <w:pPr>
        <w:pStyle w:val="affd"/>
        <w:spacing w:before="120" w:after="120"/>
      </w:pPr>
      <w:r w:rsidRPr="00FB6E95">
        <w:t xml:space="preserve">算法与模型合规 </w:t>
      </w:r>
    </w:p>
    <w:p w14:paraId="5510741B" w14:textId="23F54611" w:rsidR="00FB6E95" w:rsidRPr="00FB6E95" w:rsidRDefault="00FB6E95" w:rsidP="00FB6E95">
      <w:pPr>
        <w:pStyle w:val="acbfdd8b-e11b-4d36-88ff-6049b138f862"/>
        <w:ind w:leftChars="0" w:left="420"/>
        <w:rPr>
          <w:rFonts w:ascii="Times New Roman" w:hAnsi="Times New Roman" w:cs="Times New Roman"/>
        </w:rPr>
      </w:pPr>
      <w:r>
        <w:rPr>
          <w:rFonts w:ascii="Times New Roman" w:hAnsi="Times New Roman" w:cs="Times New Roman"/>
        </w:rPr>
        <w:t>服务提供方使用算法推荐、深度合成等技术</w:t>
      </w:r>
      <w:r>
        <w:rPr>
          <w:rFonts w:ascii="Times New Roman" w:hAnsi="Times New Roman" w:cs="Times New Roman" w:hint="eastAsia"/>
        </w:rPr>
        <w:t>应遵守相关法规，依法履行备案、安全评估等。</w:t>
      </w:r>
    </w:p>
    <w:p w14:paraId="14563A1C" w14:textId="61202B17" w:rsidR="000365AF" w:rsidRPr="000365AF" w:rsidRDefault="00FB6E95" w:rsidP="000365AF">
      <w:pPr>
        <w:pStyle w:val="affc"/>
        <w:spacing w:before="240" w:after="240"/>
        <w:rPr>
          <w:rFonts w:ascii="Times New Roman"/>
        </w:rPr>
      </w:pPr>
      <w:bookmarkStart w:id="61" w:name="_Toc228290069"/>
      <w:bookmarkStart w:id="62" w:name="OLE_LINK32"/>
      <w:bookmarkStart w:id="63" w:name="_Toc229150016"/>
      <w:r w:rsidRPr="00B12878">
        <w:rPr>
          <w:rFonts w:ascii="Times New Roman" w:hint="eastAsia"/>
        </w:rPr>
        <w:t>效果评价</w:t>
      </w:r>
      <w:bookmarkStart w:id="64" w:name="_Toc195878394"/>
      <w:bookmarkEnd w:id="61"/>
      <w:bookmarkEnd w:id="62"/>
      <w:bookmarkEnd w:id="63"/>
      <w:bookmarkEnd w:id="64"/>
    </w:p>
    <w:p w14:paraId="2FC71B6A" w14:textId="1462F40B" w:rsidR="00FB6E95" w:rsidRDefault="00FB6E95" w:rsidP="00FB6E95">
      <w:pPr>
        <w:pStyle w:val="affd"/>
        <w:spacing w:before="120" w:after="120"/>
      </w:pPr>
      <w:bookmarkStart w:id="65" w:name="OLE_LINK12"/>
      <w:r w:rsidRPr="00FB6E95">
        <w:rPr>
          <w:rFonts w:hint="eastAsia"/>
        </w:rPr>
        <w:t>核心评价指标</w:t>
      </w:r>
      <w:r w:rsidR="000365AF">
        <w:rPr>
          <w:rFonts w:hint="eastAsia"/>
        </w:rPr>
        <w:t>及计算公式</w:t>
      </w:r>
      <w:r w:rsidRPr="00FB6E95">
        <w:rPr>
          <w:rFonts w:hint="eastAsia"/>
        </w:rPr>
        <w:t xml:space="preserve"> </w:t>
      </w:r>
    </w:p>
    <w:p w14:paraId="4CDEAD54" w14:textId="59A9555F" w:rsidR="00257DC0" w:rsidRDefault="00257DC0" w:rsidP="00257DC0">
      <w:pPr>
        <w:pStyle w:val="affe"/>
        <w:spacing w:before="120" w:after="120"/>
      </w:pPr>
      <w:r>
        <w:rPr>
          <w:rFonts w:hint="eastAsia"/>
        </w:rPr>
        <w:t>基本要求</w:t>
      </w:r>
    </w:p>
    <w:p w14:paraId="4A6CA16F" w14:textId="77777777" w:rsidR="00257DC0" w:rsidRPr="00257DC0" w:rsidRDefault="000365AF" w:rsidP="00257DC0">
      <w:pPr>
        <w:pStyle w:val="afff"/>
        <w:spacing w:before="120" w:after="120"/>
        <w:rPr>
          <w:rFonts w:ascii="宋体" w:eastAsia="宋体" w:hAnsi="宋体"/>
        </w:rPr>
      </w:pPr>
      <w:r w:rsidRPr="00257DC0">
        <w:rPr>
          <w:rFonts w:ascii="宋体" w:eastAsia="宋体" w:hAnsi="宋体"/>
        </w:rPr>
        <w:t>问题设置</w:t>
      </w:r>
      <w:r w:rsidR="00257DC0" w:rsidRPr="00257DC0">
        <w:rPr>
          <w:rFonts w:ascii="宋体" w:eastAsia="宋体" w:hAnsi="宋体" w:hint="eastAsia"/>
        </w:rPr>
        <w:t>应</w:t>
      </w:r>
      <w:r w:rsidRPr="00257DC0">
        <w:rPr>
          <w:rFonts w:ascii="宋体" w:eastAsia="宋体" w:hAnsi="宋体"/>
        </w:rPr>
        <w:t>围绕目标品牌的核心</w:t>
      </w:r>
      <w:r w:rsidRPr="00257DC0">
        <w:rPr>
          <w:rFonts w:ascii="宋体" w:eastAsia="宋体" w:hAnsi="宋体" w:hint="eastAsia"/>
        </w:rPr>
        <w:t>关键词</w:t>
      </w:r>
      <w:r w:rsidRPr="00257DC0">
        <w:rPr>
          <w:rFonts w:ascii="宋体" w:eastAsia="宋体" w:hAnsi="宋体"/>
        </w:rPr>
        <w:t>，设置</w:t>
      </w:r>
      <w:r w:rsidRPr="00257DC0">
        <w:rPr>
          <w:rFonts w:ascii="宋体" w:eastAsia="宋体" w:hAnsi="宋体" w:hint="eastAsia"/>
        </w:rPr>
        <w:t>相关</w:t>
      </w:r>
      <w:r w:rsidRPr="00257DC0">
        <w:rPr>
          <w:rFonts w:ascii="宋体" w:eastAsia="宋体" w:hAnsi="宋体"/>
        </w:rPr>
        <w:t>查询问题，确保贴合实际用户需求。</w:t>
      </w:r>
    </w:p>
    <w:p w14:paraId="42A59EDF" w14:textId="77777777" w:rsidR="00257DC0" w:rsidRPr="00257DC0" w:rsidRDefault="000365AF" w:rsidP="00257DC0">
      <w:pPr>
        <w:pStyle w:val="afff"/>
        <w:spacing w:before="120" w:after="120"/>
        <w:rPr>
          <w:rFonts w:ascii="宋体" w:eastAsia="宋体" w:hAnsi="宋体"/>
        </w:rPr>
      </w:pPr>
      <w:r w:rsidRPr="00257DC0">
        <w:rPr>
          <w:rFonts w:ascii="宋体" w:eastAsia="宋体" w:hAnsi="宋体" w:hint="eastAsia"/>
        </w:rPr>
        <w:t>可根据客户需求提供DeepSeek、豆包、元宝、千问、</w:t>
      </w:r>
      <w:r w:rsidR="006647FA" w:rsidRPr="00257DC0">
        <w:rPr>
          <w:rFonts w:ascii="宋体" w:eastAsia="宋体" w:hAnsi="宋体"/>
        </w:rPr>
        <w:t>K</w:t>
      </w:r>
      <w:r w:rsidRPr="00257DC0">
        <w:rPr>
          <w:rFonts w:ascii="宋体" w:eastAsia="宋体" w:hAnsi="宋体" w:hint="eastAsia"/>
        </w:rPr>
        <w:t>imi、文心一言等主流平台电脑端或手机端的双端服务。</w:t>
      </w:r>
    </w:p>
    <w:p w14:paraId="27C08844" w14:textId="77777777" w:rsidR="00257DC0" w:rsidRPr="00257DC0" w:rsidRDefault="000365AF" w:rsidP="00257DC0">
      <w:pPr>
        <w:pStyle w:val="afff"/>
        <w:spacing w:before="120" w:after="120"/>
        <w:rPr>
          <w:rFonts w:ascii="宋体" w:eastAsia="宋体" w:hAnsi="宋体"/>
        </w:rPr>
      </w:pPr>
      <w:r w:rsidRPr="00257DC0">
        <w:rPr>
          <w:rFonts w:ascii="宋体" w:eastAsia="宋体" w:hAnsi="宋体" w:hint="eastAsia"/>
        </w:rPr>
        <w:t>根据客户选择的关键词生成不低于3个的问题，</w:t>
      </w:r>
      <w:r w:rsidRPr="00257DC0">
        <w:rPr>
          <w:rFonts w:ascii="宋体" w:eastAsia="宋体" w:hAnsi="宋体"/>
        </w:rPr>
        <w:t>在各选定AI引擎中</w:t>
      </w:r>
      <w:r w:rsidRPr="00257DC0">
        <w:rPr>
          <w:rFonts w:ascii="宋体" w:eastAsia="宋体" w:hAnsi="宋体" w:hint="eastAsia"/>
        </w:rPr>
        <w:t>进行分别提问，避免单个问题查询的偶然性；</w:t>
      </w:r>
    </w:p>
    <w:p w14:paraId="58427910" w14:textId="63900945" w:rsidR="000365AF" w:rsidRPr="00257DC0" w:rsidRDefault="000365AF" w:rsidP="00257DC0">
      <w:pPr>
        <w:pStyle w:val="afff"/>
        <w:spacing w:before="120" w:after="120"/>
        <w:rPr>
          <w:rFonts w:ascii="宋体" w:eastAsia="宋体" w:hAnsi="宋体" w:hint="eastAsia"/>
        </w:rPr>
      </w:pPr>
      <w:r w:rsidRPr="00257DC0">
        <w:rPr>
          <w:rFonts w:ascii="宋体" w:eastAsia="宋体" w:hAnsi="宋体" w:hint="eastAsia"/>
        </w:rPr>
        <w:t>采集过程需留存查询截图、结果原文等原始记录，确保可追溯。</w:t>
      </w:r>
    </w:p>
    <w:p w14:paraId="04738176" w14:textId="1FC619B0" w:rsidR="00FB6E95" w:rsidRPr="00257DC0" w:rsidRDefault="00FB6E95" w:rsidP="00FB6E95">
      <w:pPr>
        <w:pStyle w:val="affe"/>
        <w:spacing w:before="120" w:after="120"/>
        <w:rPr>
          <w:rFonts w:hAnsi="黑体" w:hint="eastAsia"/>
        </w:rPr>
      </w:pPr>
      <w:r w:rsidRPr="00257DC0">
        <w:rPr>
          <w:rFonts w:hAnsi="黑体"/>
        </w:rPr>
        <w:t>AI问答提及率</w:t>
      </w:r>
    </w:p>
    <w:p w14:paraId="34084F95" w14:textId="796BB3CF" w:rsidR="00B82975" w:rsidRPr="00B82975" w:rsidRDefault="008C5D86" w:rsidP="008C5D86">
      <w:pPr>
        <w:pStyle w:val="acbfdd8b-e11b-4d36-88ff-6049b138f862"/>
        <w:ind w:leftChars="0" w:left="0" w:firstLineChars="200" w:firstLine="420"/>
        <w:rPr>
          <w:rFonts w:cs="Times New Roman" w:hint="eastAsia"/>
        </w:rPr>
      </w:pPr>
      <w:r>
        <w:rPr>
          <w:rFonts w:cs="Times New Roman" w:hint="eastAsia"/>
        </w:rPr>
        <w:t>——</w:t>
      </w:r>
      <w:r w:rsidR="00B82975" w:rsidRPr="00B82975">
        <w:rPr>
          <w:rFonts w:cs="Times New Roman"/>
        </w:rPr>
        <w:t>计算规则</w:t>
      </w:r>
      <w:r w:rsidR="00B82975" w:rsidRPr="00B82975">
        <w:rPr>
          <w:rFonts w:cs="Times New Roman" w:hint="eastAsia"/>
        </w:rPr>
        <w:t>：</w:t>
      </w:r>
      <w:r w:rsidR="00B82975" w:rsidRPr="00B82975">
        <w:rPr>
          <w:rFonts w:cs="Times New Roman"/>
        </w:rPr>
        <w:t>根据</w:t>
      </w:r>
      <w:r w:rsidR="00B763DC">
        <w:rPr>
          <w:rFonts w:cs="Times New Roman" w:hint="eastAsia"/>
        </w:rPr>
        <w:t>数据采集情况</w:t>
      </w:r>
      <w:r w:rsidR="00B82975" w:rsidRPr="00B82975">
        <w:rPr>
          <w:rFonts w:cs="Times New Roman"/>
        </w:rPr>
        <w:t>向AI引擎进行提问时，答案中提及某个特定主体（品牌、产品、服务等）的次数且AI搜索引擎中有引用的信源二者缺一不可视为有效的查询次数；仅包含部分信息的，不计入有效次数。</w:t>
      </w:r>
    </w:p>
    <w:p w14:paraId="3DE1C7A5" w14:textId="6DD712BD" w:rsidR="00B82975" w:rsidRPr="00B82975" w:rsidRDefault="008C5D86" w:rsidP="008C5D86">
      <w:pPr>
        <w:pStyle w:val="acbfdd8b-e11b-4d36-88ff-6049b138f862"/>
        <w:ind w:leftChars="0" w:left="0" w:firstLineChars="200" w:firstLine="420"/>
        <w:rPr>
          <w:rFonts w:cs="Times New Roman" w:hint="eastAsia"/>
        </w:rPr>
      </w:pPr>
      <w:r>
        <w:rPr>
          <w:rFonts w:cs="Times New Roman" w:hint="eastAsia"/>
        </w:rPr>
        <w:t>——</w:t>
      </w:r>
      <w:r w:rsidR="00B82975" w:rsidRPr="00B82975">
        <w:rPr>
          <w:rFonts w:cs="Times New Roman"/>
        </w:rPr>
        <w:t>计算公式：AI问答提及率 = 有效提及次数 / 总查询次数 × 100%</w:t>
      </w:r>
    </w:p>
    <w:p w14:paraId="1327654E" w14:textId="401F39BD" w:rsidR="00B82975" w:rsidRPr="008C5D86" w:rsidRDefault="00B82975" w:rsidP="008C5D86">
      <w:pPr>
        <w:pStyle w:val="acbfdd8b-e11b-4d36-88ff-6049b138f862"/>
        <w:ind w:left="420"/>
        <w:rPr>
          <w:rFonts w:cs="Times New Roman" w:hint="eastAsia"/>
        </w:rPr>
      </w:pPr>
      <w:r w:rsidRPr="00B82975">
        <w:rPr>
          <w:rFonts w:cs="Times New Roman"/>
        </w:rPr>
        <w:t>其中，总查询次数 = 核心关键词拓展的语义问题有效查询总次数。</w:t>
      </w:r>
    </w:p>
    <w:p w14:paraId="5E3A3813" w14:textId="100E1FAA" w:rsidR="00FB6E95" w:rsidRPr="00257DC0" w:rsidRDefault="00FB6E95" w:rsidP="00FB6E95">
      <w:pPr>
        <w:pStyle w:val="affe"/>
        <w:spacing w:before="120" w:after="120"/>
        <w:rPr>
          <w:rFonts w:hAnsi="黑体" w:hint="eastAsia"/>
        </w:rPr>
      </w:pPr>
      <w:r w:rsidRPr="00257DC0">
        <w:rPr>
          <w:rFonts w:hAnsi="黑体"/>
        </w:rPr>
        <w:t>AI问答前三提及率</w:t>
      </w:r>
    </w:p>
    <w:p w14:paraId="250E6FB0" w14:textId="77777777" w:rsidR="008C5D86" w:rsidRPr="008C5D86" w:rsidRDefault="008C5D86" w:rsidP="008C5D86">
      <w:pPr>
        <w:pStyle w:val="acbfdd8b-e11b-4d36-88ff-6049b138f862"/>
        <w:ind w:leftChars="0" w:left="0" w:firstLineChars="200" w:firstLine="420"/>
        <w:rPr>
          <w:rFonts w:cs="Times New Roman" w:hint="eastAsia"/>
        </w:rPr>
      </w:pPr>
      <w:r w:rsidRPr="008C5D86">
        <w:rPr>
          <w:rFonts w:cs="Times New Roman" w:hint="eastAsia"/>
        </w:rPr>
        <w:t>——</w:t>
      </w:r>
      <w:r w:rsidRPr="008C5D86">
        <w:rPr>
          <w:rFonts w:cs="Times New Roman"/>
        </w:rPr>
        <w:t>计算规则</w:t>
      </w:r>
      <w:r w:rsidRPr="008C5D86">
        <w:rPr>
          <w:rFonts w:cs="Times New Roman" w:hint="eastAsia"/>
        </w:rPr>
        <w:t>：</w:t>
      </w:r>
      <w:r w:rsidRPr="008C5D86">
        <w:rPr>
          <w:rFonts w:cs="Times New Roman"/>
        </w:rPr>
        <w:t>根据</w:t>
      </w:r>
      <w:r w:rsidRPr="008C5D86">
        <w:rPr>
          <w:rFonts w:cs="Times New Roman" w:hint="eastAsia"/>
        </w:rPr>
        <w:t>数据采集情况</w:t>
      </w:r>
      <w:r w:rsidRPr="008C5D86">
        <w:rPr>
          <w:rFonts w:cs="Times New Roman"/>
        </w:rPr>
        <w:t>向AI引擎进行提问时，答案中提及某个特定主体（品牌、产品、服务等）的出现在前三位置（总位置前三或细分类目前三）次数且AI搜索引擎中有引用的信源二者缺一不可视为有效查询次数；</w:t>
      </w:r>
    </w:p>
    <w:p w14:paraId="7A62A83D" w14:textId="0A8B8232" w:rsidR="008C5D86" w:rsidRPr="008C5D86" w:rsidRDefault="008C5D86" w:rsidP="008C5D86">
      <w:pPr>
        <w:pStyle w:val="acbfdd8b-e11b-4d36-88ff-6049b138f862"/>
        <w:ind w:leftChars="0" w:left="0" w:firstLineChars="200" w:firstLine="420"/>
        <w:rPr>
          <w:rFonts w:cs="Times New Roman" w:hint="eastAsia"/>
        </w:rPr>
      </w:pPr>
      <w:r w:rsidRPr="008C5D86">
        <w:rPr>
          <w:rFonts w:cs="Times New Roman"/>
        </w:rPr>
        <w:t>——计算公式：AI问答前三提及率 = 有效提及前三次数 / 总查询次数 × 100%</w:t>
      </w:r>
    </w:p>
    <w:p w14:paraId="7811D659" w14:textId="791B7DFC" w:rsidR="008C5D86" w:rsidRPr="000365AF" w:rsidRDefault="008C5D86" w:rsidP="000365AF">
      <w:pPr>
        <w:pStyle w:val="acbfdd8b-e11b-4d36-88ff-6049b138f862"/>
        <w:ind w:left="420"/>
        <w:rPr>
          <w:rFonts w:cs="Times New Roman" w:hint="eastAsia"/>
        </w:rPr>
      </w:pPr>
      <w:r w:rsidRPr="008C5D86">
        <w:rPr>
          <w:rFonts w:cs="Times New Roman"/>
        </w:rPr>
        <w:t>其中，总查询次数 =  核心关键词拓展的语义问题有效查询总次数。</w:t>
      </w:r>
    </w:p>
    <w:p w14:paraId="7A86112F" w14:textId="16570CA0" w:rsidR="00FB6E95" w:rsidRPr="00257DC0" w:rsidRDefault="00FB6E95" w:rsidP="00FB6E95">
      <w:pPr>
        <w:pStyle w:val="affe"/>
        <w:spacing w:before="120" w:after="120"/>
        <w:rPr>
          <w:rFonts w:hAnsi="黑体" w:hint="eastAsia"/>
        </w:rPr>
      </w:pPr>
      <w:r w:rsidRPr="00257DC0">
        <w:rPr>
          <w:rFonts w:hAnsi="黑体"/>
        </w:rPr>
        <w:t>AI问答首位提及率</w:t>
      </w:r>
    </w:p>
    <w:p w14:paraId="05270995" w14:textId="77777777" w:rsidR="00C96C2F" w:rsidRPr="00C96C2F" w:rsidRDefault="00C96C2F" w:rsidP="00C96C2F">
      <w:pPr>
        <w:pStyle w:val="acbfdd8b-e11b-4d36-88ff-6049b138f862"/>
        <w:ind w:leftChars="0" w:left="0" w:firstLineChars="200" w:firstLine="420"/>
        <w:rPr>
          <w:rFonts w:cs="Times New Roman" w:hint="eastAsia"/>
        </w:rPr>
      </w:pPr>
      <w:r w:rsidRPr="00C96C2F">
        <w:rPr>
          <w:rFonts w:cs="Times New Roman" w:hint="eastAsia"/>
        </w:rPr>
        <w:t>——</w:t>
      </w:r>
      <w:r w:rsidRPr="00C96C2F">
        <w:rPr>
          <w:rFonts w:cs="Times New Roman"/>
        </w:rPr>
        <w:t>计算规则</w:t>
      </w:r>
      <w:r w:rsidRPr="00C96C2F">
        <w:rPr>
          <w:rFonts w:cs="Times New Roman" w:hint="eastAsia"/>
        </w:rPr>
        <w:t>：</w:t>
      </w:r>
      <w:r w:rsidRPr="00C96C2F">
        <w:rPr>
          <w:rFonts w:cs="Times New Roman"/>
        </w:rPr>
        <w:t>根据</w:t>
      </w:r>
      <w:r w:rsidRPr="00C96C2F">
        <w:rPr>
          <w:rFonts w:cs="Times New Roman" w:hint="eastAsia"/>
        </w:rPr>
        <w:t>数据采集情况</w:t>
      </w:r>
      <w:r w:rsidRPr="00C96C2F">
        <w:rPr>
          <w:rFonts w:cs="Times New Roman"/>
        </w:rPr>
        <w:t>向AI引擎进行提问时，答案中提及某个特定主体（品牌、产品、服务等）的出现在首位（总位置第一或细分类目第一）次数且AI搜索引擎中有引用的信源二者缺一不可视为有效查询次数；</w:t>
      </w:r>
    </w:p>
    <w:p w14:paraId="50337697" w14:textId="0DC62285" w:rsidR="00C96C2F" w:rsidRPr="00C96C2F" w:rsidRDefault="00C96C2F" w:rsidP="00C96C2F">
      <w:pPr>
        <w:pStyle w:val="acbfdd8b-e11b-4d36-88ff-6049b138f862"/>
        <w:ind w:leftChars="0" w:left="0" w:firstLineChars="200" w:firstLine="420"/>
        <w:rPr>
          <w:rFonts w:cs="Times New Roman" w:hint="eastAsia"/>
        </w:rPr>
      </w:pPr>
      <w:r w:rsidRPr="00C96C2F">
        <w:rPr>
          <w:rFonts w:cs="Times New Roman" w:hint="eastAsia"/>
        </w:rPr>
        <w:t>——</w:t>
      </w:r>
      <w:r w:rsidRPr="00C96C2F">
        <w:rPr>
          <w:rFonts w:cs="Times New Roman"/>
        </w:rPr>
        <w:t>计算公式：AI问答首位提及率 = 有效提及首位次数 / 总查询次数 × 100%</w:t>
      </w:r>
    </w:p>
    <w:p w14:paraId="248C0170" w14:textId="0FC43C5A" w:rsidR="00C96C2F" w:rsidRPr="00C96C2F" w:rsidRDefault="00C96C2F" w:rsidP="00C96C2F">
      <w:pPr>
        <w:pStyle w:val="acbfdd8b-e11b-4d36-88ff-6049b138f862"/>
        <w:ind w:left="420"/>
        <w:rPr>
          <w:rFonts w:cs="Times New Roman" w:hint="eastAsia"/>
        </w:rPr>
      </w:pPr>
      <w:r w:rsidRPr="00C96C2F">
        <w:rPr>
          <w:rFonts w:cs="Times New Roman"/>
        </w:rPr>
        <w:t>其中，总查询次数 =  核心关键词拓展的语义问题有效查询总次数。</w:t>
      </w:r>
    </w:p>
    <w:p w14:paraId="044E2194" w14:textId="2CC5CA8B" w:rsidR="00FB6E95" w:rsidRPr="00257DC0" w:rsidRDefault="00FB6E95" w:rsidP="00FB6E95">
      <w:pPr>
        <w:pStyle w:val="affe"/>
        <w:spacing w:before="120" w:after="120"/>
        <w:rPr>
          <w:rFonts w:hAnsi="黑体" w:hint="eastAsia"/>
        </w:rPr>
      </w:pPr>
      <w:r w:rsidRPr="00257DC0">
        <w:rPr>
          <w:rFonts w:hAnsi="黑体"/>
        </w:rPr>
        <w:lastRenderedPageBreak/>
        <w:t>品牌信息准确率</w:t>
      </w:r>
    </w:p>
    <w:p w14:paraId="1A640B02" w14:textId="77777777" w:rsidR="00C96C2F" w:rsidRPr="00C96C2F" w:rsidRDefault="00C96C2F" w:rsidP="00C96C2F">
      <w:pPr>
        <w:pStyle w:val="acbfdd8b-e11b-4d36-88ff-6049b138f862"/>
        <w:ind w:leftChars="0" w:left="0" w:firstLineChars="200" w:firstLine="420"/>
        <w:rPr>
          <w:rFonts w:hint="eastAsia"/>
        </w:rPr>
      </w:pPr>
      <w:r w:rsidRPr="00C96C2F">
        <w:rPr>
          <w:rFonts w:hint="eastAsia"/>
        </w:rPr>
        <w:t>——</w:t>
      </w:r>
      <w:r w:rsidRPr="00C96C2F">
        <w:t>计算规则</w:t>
      </w:r>
      <w:r w:rsidRPr="00C96C2F">
        <w:rPr>
          <w:rFonts w:hint="eastAsia"/>
        </w:rPr>
        <w:t>：</w:t>
      </w:r>
      <w:r w:rsidRPr="00C96C2F">
        <w:rPr>
          <w:rFonts w:cs="Times New Roman"/>
        </w:rPr>
        <w:t>根据</w:t>
      </w:r>
      <w:r w:rsidRPr="00C96C2F">
        <w:rPr>
          <w:rFonts w:cs="Times New Roman" w:hint="eastAsia"/>
        </w:rPr>
        <w:t>数据采集情况</w:t>
      </w:r>
      <w:r w:rsidRPr="00C96C2F">
        <w:rPr>
          <w:rFonts w:cs="Times New Roman"/>
        </w:rPr>
        <w:t>向AI引擎进行提问时，答案中所输出的信息与该品牌官方公布、可验证的事实信息相一致的条数，占全部有效提问样本的比例且AI搜索引擎中有引用的信源二者缺一不可视为有效查询次数；</w:t>
      </w:r>
    </w:p>
    <w:p w14:paraId="054AFC34" w14:textId="7A14A2C7" w:rsidR="00C96C2F" w:rsidRPr="00C96C2F" w:rsidRDefault="00C96C2F" w:rsidP="00C96C2F">
      <w:pPr>
        <w:pStyle w:val="acbfdd8b-e11b-4d36-88ff-6049b138f862"/>
        <w:ind w:leftChars="0" w:left="0" w:firstLineChars="200" w:firstLine="420"/>
        <w:rPr>
          <w:rFonts w:hint="eastAsia"/>
        </w:rPr>
      </w:pPr>
      <w:r w:rsidRPr="00C96C2F">
        <w:t>——</w:t>
      </w:r>
      <w:r w:rsidRPr="00C96C2F">
        <w:rPr>
          <w:rFonts w:cs="Times New Roman"/>
        </w:rPr>
        <w:t>计算公式：品牌信息准确率 = 有效准确次数 / 总查询次数 × 100%</w:t>
      </w:r>
    </w:p>
    <w:p w14:paraId="42F45D81" w14:textId="47FC24EB" w:rsidR="00C96C2F" w:rsidRPr="00C96C2F" w:rsidRDefault="00C96C2F" w:rsidP="00C96C2F">
      <w:pPr>
        <w:pStyle w:val="acbfdd8b-e11b-4d36-88ff-6049b138f862"/>
        <w:ind w:left="420"/>
        <w:rPr>
          <w:rFonts w:cs="Times New Roman" w:hint="eastAsia"/>
        </w:rPr>
      </w:pPr>
      <w:r w:rsidRPr="00C96C2F">
        <w:rPr>
          <w:rFonts w:cs="Times New Roman"/>
        </w:rPr>
        <w:t>其中，总查询次数 = 核心关键词拓展的语义问题有效查询总次数。</w:t>
      </w:r>
    </w:p>
    <w:bookmarkEnd w:id="65"/>
    <w:p w14:paraId="446AD4A7" w14:textId="23A69044" w:rsidR="00FB6E95" w:rsidRPr="00FB6E95" w:rsidRDefault="00FB6E95" w:rsidP="00FB6E95">
      <w:pPr>
        <w:pStyle w:val="affd"/>
        <w:spacing w:before="120" w:after="120"/>
      </w:pPr>
      <w:r w:rsidRPr="00FB6E95">
        <w:rPr>
          <w:rFonts w:hint="eastAsia"/>
        </w:rPr>
        <w:t>评价方法</w:t>
      </w:r>
      <w:r w:rsidRPr="00FB6E95">
        <w:t xml:space="preserve"> </w:t>
      </w:r>
    </w:p>
    <w:p w14:paraId="516CD2C0" w14:textId="1E7DA832" w:rsidR="00FB6E95" w:rsidRPr="00792D20" w:rsidRDefault="00FB6E95" w:rsidP="00FB6E95">
      <w:pPr>
        <w:pStyle w:val="affe"/>
        <w:spacing w:before="120" w:after="120"/>
        <w:rPr>
          <w:rFonts w:ascii="宋体" w:eastAsia="宋体" w:hAnsi="宋体" w:cs="宋体" w:hint="eastAsia"/>
        </w:rPr>
      </w:pPr>
      <w:r w:rsidRPr="00792D20">
        <w:rPr>
          <w:rFonts w:ascii="宋体" w:eastAsia="宋体" w:hAnsi="宋体" w:cs="宋体"/>
        </w:rPr>
        <w:t>采用多AI平台测试、随机提问、分布式采样、第三方可复测方式开展，确保客观公正。</w:t>
      </w:r>
    </w:p>
    <w:p w14:paraId="56DDDF8C" w14:textId="02C3A597" w:rsidR="00FB6E95" w:rsidRPr="00FB6E95" w:rsidRDefault="00FB6E95" w:rsidP="00C96C2F">
      <w:pPr>
        <w:pStyle w:val="affe"/>
        <w:spacing w:before="120" w:after="120" w:line="288" w:lineRule="auto"/>
        <w:rPr>
          <w:rFonts w:ascii="宋体" w:eastAsia="宋体" w:hAnsi="宋体" w:hint="eastAsia"/>
        </w:rPr>
      </w:pPr>
      <w:r w:rsidRPr="00792D20">
        <w:rPr>
          <w:rFonts w:ascii="宋体" w:eastAsia="宋体" w:hAnsi="宋体" w:hint="eastAsia"/>
        </w:rPr>
        <w:t>对AI平台内容来源的分布特征、权重差异及跨平台覆盖情况进行系统性量化；从分发渠道视角评估各AI平台的综合影响力，建立平台间的可比基准；追踪品牌、产品及相关内容在AI回答中的出现规律与变化趋势，量化AI渠道的内容分发价值</w:t>
      </w:r>
      <w:r>
        <w:rPr>
          <w:rFonts w:ascii="宋体" w:eastAsia="宋体" w:hAnsi="宋体" w:hint="eastAsia"/>
        </w:rPr>
        <w:t>。</w:t>
      </w:r>
    </w:p>
    <w:p w14:paraId="18D5E8DC" w14:textId="01E2B29D" w:rsidR="00FB6E95" w:rsidRPr="00FB6E95" w:rsidRDefault="00FB6E95" w:rsidP="00FB6E95">
      <w:pPr>
        <w:pStyle w:val="affd"/>
        <w:spacing w:before="120" w:after="120"/>
      </w:pPr>
      <w:r w:rsidRPr="00FB6E95">
        <w:t>评价结果应</w:t>
      </w:r>
      <w:r w:rsidRPr="00FB6E95">
        <w:rPr>
          <w:rFonts w:ascii="微软雅黑" w:eastAsia="微软雅黑" w:hAnsi="微软雅黑" w:cs="微软雅黑" w:hint="eastAsia"/>
        </w:rPr>
        <w:t>⽤</w:t>
      </w:r>
      <w:r w:rsidRPr="00FB6E95">
        <w:t xml:space="preserve"> </w:t>
      </w:r>
    </w:p>
    <w:p w14:paraId="61530215" w14:textId="77777777" w:rsidR="00FB6E95" w:rsidRPr="00FB6E95" w:rsidRDefault="00FB6E95" w:rsidP="00FB6E95">
      <w:pPr>
        <w:widowControl/>
        <w:adjustRightInd/>
        <w:spacing w:line="288" w:lineRule="auto"/>
        <w:ind w:firstLine="420"/>
        <w:jc w:val="left"/>
        <w:rPr>
          <w:rFonts w:ascii="宋体" w:hAnsi="宋体" w:cs="宋体" w:hint="eastAsia"/>
          <w:kern w:val="0"/>
        </w:rPr>
      </w:pPr>
      <w:r w:rsidRPr="00FB6E95">
        <w:rPr>
          <w:rFonts w:ascii="宋体" w:hAnsi="宋体" w:cs="宋体"/>
          <w:kern w:val="0"/>
        </w:rPr>
        <w:t>评价结果作为服务商能力评定、服务结算、合同续约的重要依据；出现实质性误导或违规行为，直接判定服务不合格。</w:t>
      </w:r>
    </w:p>
    <w:p w14:paraId="1A91D305" w14:textId="77777777" w:rsidR="00FB6E95" w:rsidRPr="00FB6E95" w:rsidRDefault="00FB6E95" w:rsidP="004D5587">
      <w:pPr>
        <w:pStyle w:val="affffb"/>
        <w:ind w:firstLine="420"/>
        <w:sectPr w:rsidR="00FB6E95" w:rsidRPr="00FB6E95" w:rsidSect="007A5D3A">
          <w:pgSz w:w="11906" w:h="16838" w:code="9"/>
          <w:pgMar w:top="1928" w:right="1134" w:bottom="1134" w:left="1134" w:header="1418" w:footer="1134" w:gutter="284"/>
          <w:pgNumType w:start="1"/>
          <w:cols w:space="425"/>
          <w:formProt w:val="0"/>
          <w:docGrid w:linePitch="312"/>
        </w:sectPr>
      </w:pPr>
    </w:p>
    <w:p w14:paraId="6759277A" w14:textId="77777777" w:rsidR="004D5587" w:rsidRDefault="004D5587" w:rsidP="004D5587">
      <w:pPr>
        <w:pStyle w:val="af8"/>
        <w:rPr>
          <w:rFonts w:hint="eastAsia"/>
          <w:vanish w:val="0"/>
        </w:rPr>
      </w:pPr>
      <w:bookmarkStart w:id="66" w:name="BookMark5"/>
      <w:bookmarkEnd w:id="24"/>
    </w:p>
    <w:p w14:paraId="624C6A28" w14:textId="77777777" w:rsidR="004D5587" w:rsidRDefault="004D5587" w:rsidP="004D5587">
      <w:pPr>
        <w:pStyle w:val="afe"/>
        <w:rPr>
          <w:vanish w:val="0"/>
        </w:rPr>
      </w:pPr>
    </w:p>
    <w:p w14:paraId="28915D85" w14:textId="061EF3E7" w:rsidR="004D5587" w:rsidRDefault="004D5587" w:rsidP="004D5587">
      <w:pPr>
        <w:pStyle w:val="aff3"/>
        <w:spacing w:after="120"/>
      </w:pPr>
      <w:r>
        <w:br/>
      </w:r>
      <w:bookmarkStart w:id="67" w:name="_Toc195878395"/>
      <w:bookmarkStart w:id="68" w:name="_Toc229150017"/>
      <w:r>
        <w:rPr>
          <w:rFonts w:hint="eastAsia"/>
        </w:rPr>
        <w:t>（规范性）</w:t>
      </w:r>
      <w:r>
        <w:br/>
      </w:r>
      <w:bookmarkEnd w:id="67"/>
      <w:r w:rsidR="00FB6E95" w:rsidRPr="00FB6E95">
        <w:rPr>
          <w:rFonts w:ascii="Times New Roman" w:eastAsia="宋体"/>
        </w:rPr>
        <w:t>GEO</w:t>
      </w:r>
      <w:r w:rsidR="00FB6E95" w:rsidRPr="00FB6E95">
        <w:rPr>
          <w:rFonts w:hint="eastAsia"/>
        </w:rPr>
        <w:t>智能营销服务不应从事的行为清单</w:t>
      </w:r>
      <w:bookmarkEnd w:id="68"/>
    </w:p>
    <w:p w14:paraId="6AB9C53E" w14:textId="77777777" w:rsidR="00FB6E95" w:rsidRPr="00792D20" w:rsidRDefault="00FB6E95" w:rsidP="00FB6E95">
      <w:pPr>
        <w:pStyle w:val="acbfdd8b-e11b-4d36-88ff-6049b138f862"/>
        <w:ind w:leftChars="0" w:left="0"/>
        <w:rPr>
          <w:rFonts w:ascii="黑体" w:eastAsia="黑体" w:hAnsi="黑体" w:cs="Times New Roman" w:hint="eastAsia"/>
        </w:rPr>
      </w:pPr>
      <w:bookmarkStart w:id="69" w:name="OLE_LINK18"/>
      <w:r w:rsidRPr="00792D20">
        <w:rPr>
          <w:rFonts w:ascii="黑体" w:eastAsia="黑体" w:hAnsi="黑体" w:cs="Times New Roman"/>
        </w:rPr>
        <w:t xml:space="preserve">A.1 </w:t>
      </w:r>
      <w:r w:rsidRPr="00792D20">
        <w:rPr>
          <w:rFonts w:ascii="黑体" w:eastAsia="黑体" w:hAnsi="黑体" w:cs="Times New Roman" w:hint="eastAsia"/>
        </w:rPr>
        <w:t xml:space="preserve"> 不应从事的</w:t>
      </w:r>
      <w:r w:rsidRPr="00792D20">
        <w:rPr>
          <w:rFonts w:ascii="黑体" w:eastAsia="黑体" w:hAnsi="黑体" w:cs="Times New Roman"/>
        </w:rPr>
        <w:t>行为范围</w:t>
      </w:r>
    </w:p>
    <w:bookmarkEnd w:id="69"/>
    <w:p w14:paraId="2EC6A8FE" w14:textId="0BCDCE6E" w:rsidR="00FB6E95" w:rsidRPr="00BA3D5D" w:rsidRDefault="00FB6E95" w:rsidP="006C7053">
      <w:pPr>
        <w:pStyle w:val="acbfdd8b-e11b-4d36-88ff-6049b138f862"/>
        <w:ind w:leftChars="0" w:left="0" w:firstLine="420"/>
        <w:rPr>
          <w:rFonts w:cs="Times New Roman" w:hint="eastAsia"/>
          <w:strike/>
          <w:color w:val="EE0000"/>
        </w:rPr>
      </w:pPr>
      <w:r w:rsidRPr="00792D20">
        <w:rPr>
          <w:rFonts w:cs="Times New Roman"/>
        </w:rPr>
        <w:t>GEO智能营销服务中，服务商</w:t>
      </w:r>
      <w:bookmarkStart w:id="70" w:name="OLE_LINK36"/>
      <w:proofErr w:type="gramStart"/>
      <w:r w:rsidRPr="00792D20">
        <w:rPr>
          <w:rFonts w:cs="Times New Roman"/>
        </w:rPr>
        <w:t>不</w:t>
      </w:r>
      <w:proofErr w:type="gramEnd"/>
      <w:r w:rsidRPr="00792D20">
        <w:rPr>
          <w:rFonts w:cs="Times New Roman" w:hint="eastAsia"/>
        </w:rPr>
        <w:t>应</w:t>
      </w:r>
      <w:r w:rsidRPr="00792D20">
        <w:rPr>
          <w:rFonts w:cs="Times New Roman"/>
        </w:rPr>
        <w:t>从事的</w:t>
      </w:r>
      <w:bookmarkEnd w:id="70"/>
      <w:r w:rsidRPr="00792D20">
        <w:rPr>
          <w:rFonts w:cs="Times New Roman"/>
        </w:rPr>
        <w:t>违规行为及判定</w:t>
      </w:r>
      <w:r w:rsidR="00BA3D5D">
        <w:rPr>
          <w:rFonts w:cs="Times New Roman" w:hint="eastAsia"/>
        </w:rPr>
        <w:t>见表1。</w:t>
      </w:r>
    </w:p>
    <w:p w14:paraId="164DDFD5" w14:textId="77777777" w:rsidR="00FB6E95" w:rsidRPr="00792D20" w:rsidRDefault="00FB6E95" w:rsidP="00FB6E95">
      <w:pPr>
        <w:pStyle w:val="affffb"/>
        <w:ind w:firstLine="420"/>
        <w:jc w:val="left"/>
        <w:rPr>
          <w:rFonts w:hAnsi="宋体" w:hint="eastAsia"/>
          <w:szCs w:val="21"/>
        </w:rPr>
      </w:pPr>
    </w:p>
    <w:p w14:paraId="4490B3C3" w14:textId="77777777" w:rsidR="00FB6E95" w:rsidRPr="00792D20" w:rsidRDefault="00FB6E95" w:rsidP="00FB6E95">
      <w:pPr>
        <w:pStyle w:val="affffb"/>
        <w:ind w:firstLine="420"/>
        <w:jc w:val="center"/>
        <w:rPr>
          <w:rFonts w:hAnsi="宋体" w:hint="eastAsia"/>
          <w:szCs w:val="21"/>
        </w:rPr>
      </w:pPr>
      <w:r w:rsidRPr="00792D20">
        <w:rPr>
          <w:rFonts w:hAnsi="宋体"/>
          <w:szCs w:val="21"/>
        </w:rPr>
        <w:t xml:space="preserve">表A.1  </w:t>
      </w:r>
      <w:bookmarkStart w:id="71" w:name="OLE_LINK37"/>
      <w:r w:rsidRPr="00792D20">
        <w:rPr>
          <w:rFonts w:hAnsi="宋体" w:hint="eastAsia"/>
          <w:szCs w:val="21"/>
        </w:rPr>
        <w:t>不应从事的</w:t>
      </w:r>
      <w:bookmarkEnd w:id="71"/>
      <w:r w:rsidRPr="00792D20">
        <w:rPr>
          <w:rFonts w:hAnsi="宋体"/>
          <w:szCs w:val="21"/>
        </w:rPr>
        <w:t>行为范围</w:t>
      </w:r>
    </w:p>
    <w:p w14:paraId="7E4D2151" w14:textId="77777777" w:rsidR="00FB6E95" w:rsidRPr="00792D20" w:rsidRDefault="00FB6E95" w:rsidP="00FB6E95">
      <w:pPr>
        <w:pStyle w:val="affffb"/>
        <w:ind w:firstLineChars="0" w:firstLine="0"/>
        <w:rPr>
          <w:rFonts w:hAnsi="宋体" w:hint="eastAsia"/>
          <w:szCs w:val="21"/>
        </w:rPr>
      </w:pPr>
    </w:p>
    <w:tbl>
      <w:tblPr>
        <w:tblStyle w:val="afffffffffc"/>
        <w:tblW w:w="9348" w:type="dxa"/>
        <w:tblLook w:val="04A0" w:firstRow="1" w:lastRow="0" w:firstColumn="1" w:lastColumn="0" w:noHBand="0" w:noVBand="1"/>
      </w:tblPr>
      <w:tblGrid>
        <w:gridCol w:w="988"/>
        <w:gridCol w:w="4107"/>
        <w:gridCol w:w="4253"/>
      </w:tblGrid>
      <w:tr w:rsidR="00FB6E95" w:rsidRPr="00792D20" w14:paraId="4373F756" w14:textId="77777777" w:rsidTr="005B3F77">
        <w:trPr>
          <w:trHeight w:val="295"/>
        </w:trPr>
        <w:tc>
          <w:tcPr>
            <w:tcW w:w="988" w:type="dxa"/>
          </w:tcPr>
          <w:p w14:paraId="70042CB0" w14:textId="77777777" w:rsidR="00FB6E95" w:rsidRPr="00792D20" w:rsidRDefault="00FB6E95" w:rsidP="005B3F77">
            <w:pPr>
              <w:widowControl/>
              <w:adjustRightInd/>
              <w:spacing w:line="240" w:lineRule="auto"/>
              <w:jc w:val="center"/>
              <w:rPr>
                <w:rFonts w:ascii="宋体" w:hAnsi="宋体" w:cs="宋体" w:hint="eastAsia"/>
                <w:kern w:val="0"/>
              </w:rPr>
            </w:pPr>
            <w:bookmarkStart w:id="72" w:name="_Hlk227672103"/>
            <w:r w:rsidRPr="00792D20">
              <w:rPr>
                <w:rFonts w:ascii="宋体" w:hAnsi="宋体" w:cs="宋体"/>
                <w:kern w:val="0"/>
              </w:rPr>
              <w:t>序号</w:t>
            </w:r>
          </w:p>
        </w:tc>
        <w:tc>
          <w:tcPr>
            <w:tcW w:w="4107" w:type="dxa"/>
          </w:tcPr>
          <w:p w14:paraId="6B335D56" w14:textId="77777777" w:rsidR="00FB6E95" w:rsidRPr="00792D20" w:rsidRDefault="00FB6E95" w:rsidP="005B3F77">
            <w:pPr>
              <w:widowControl/>
              <w:adjustRightInd/>
              <w:spacing w:line="240" w:lineRule="auto"/>
              <w:jc w:val="center"/>
              <w:rPr>
                <w:rFonts w:ascii="宋体" w:hAnsi="宋体" w:cs="宋体" w:hint="eastAsia"/>
                <w:kern w:val="0"/>
              </w:rPr>
            </w:pPr>
            <w:r w:rsidRPr="00792D20">
              <w:rPr>
                <w:rFonts w:ascii="宋体" w:hAnsi="宋体" w:cs="宋体" w:hint="eastAsia"/>
                <w:kern w:val="0"/>
              </w:rPr>
              <w:t>不应从事的</w:t>
            </w:r>
            <w:r w:rsidRPr="00792D20">
              <w:rPr>
                <w:rFonts w:ascii="宋体" w:hAnsi="宋体" w:cs="宋体"/>
                <w:kern w:val="0"/>
              </w:rPr>
              <w:t>行为细项</w:t>
            </w:r>
          </w:p>
        </w:tc>
        <w:tc>
          <w:tcPr>
            <w:tcW w:w="4253" w:type="dxa"/>
          </w:tcPr>
          <w:p w14:paraId="2C90A0C2" w14:textId="77777777" w:rsidR="00FB6E95" w:rsidRPr="00792D20" w:rsidRDefault="00FB6E95" w:rsidP="005B3F77">
            <w:pPr>
              <w:widowControl/>
              <w:adjustRightInd/>
              <w:spacing w:line="240" w:lineRule="auto"/>
              <w:jc w:val="center"/>
              <w:rPr>
                <w:rFonts w:ascii="宋体" w:hAnsi="宋体" w:cs="宋体" w:hint="eastAsia"/>
                <w:kern w:val="0"/>
              </w:rPr>
            </w:pPr>
            <w:r w:rsidRPr="00792D20">
              <w:rPr>
                <w:rFonts w:ascii="宋体" w:hAnsi="宋体" w:cs="宋体"/>
                <w:kern w:val="0"/>
              </w:rPr>
              <w:t>判定参考</w:t>
            </w:r>
          </w:p>
        </w:tc>
      </w:tr>
      <w:bookmarkEnd w:id="72"/>
      <w:tr w:rsidR="00FB6E95" w:rsidRPr="00792D20" w14:paraId="6DBB6481" w14:textId="77777777" w:rsidTr="005B3F77">
        <w:trPr>
          <w:trHeight w:val="585"/>
        </w:trPr>
        <w:tc>
          <w:tcPr>
            <w:tcW w:w="988" w:type="dxa"/>
          </w:tcPr>
          <w:p w14:paraId="52E4754F" w14:textId="77777777" w:rsidR="00FB6E95" w:rsidRPr="00792D20" w:rsidRDefault="00FB6E95" w:rsidP="005B3F77">
            <w:pPr>
              <w:widowControl/>
              <w:adjustRightInd/>
              <w:spacing w:line="240" w:lineRule="auto"/>
              <w:jc w:val="center"/>
              <w:rPr>
                <w:rFonts w:ascii="宋体" w:hAnsi="宋体" w:hint="eastAsia"/>
                <w:kern w:val="0"/>
              </w:rPr>
            </w:pPr>
            <w:r w:rsidRPr="00792D20">
              <w:rPr>
                <w:rFonts w:ascii="宋体" w:hAnsi="宋体"/>
                <w:kern w:val="0"/>
              </w:rPr>
              <w:t>1</w:t>
            </w:r>
          </w:p>
        </w:tc>
        <w:tc>
          <w:tcPr>
            <w:tcW w:w="4107" w:type="dxa"/>
          </w:tcPr>
          <w:p w14:paraId="21753417" w14:textId="77777777" w:rsidR="00FB6E95" w:rsidRPr="00792D20" w:rsidRDefault="00FB6E95" w:rsidP="005B3F77">
            <w:pPr>
              <w:widowControl/>
              <w:adjustRightInd/>
              <w:spacing w:line="240" w:lineRule="auto"/>
              <w:jc w:val="left"/>
              <w:rPr>
                <w:rFonts w:ascii="宋体" w:hAnsi="宋体" w:hint="eastAsia"/>
                <w:kern w:val="0"/>
              </w:rPr>
            </w:pPr>
            <w:r w:rsidRPr="00792D20">
              <w:rPr>
                <w:rFonts w:ascii="宋体" w:hAnsi="宋体"/>
                <w:kern w:val="0"/>
              </w:rPr>
              <w:t>利用自动化工具批量生成伪原创内容，向内容农场、低质量站点分发，以欺骗生成式AI模型、误导信息采信</w:t>
            </w:r>
          </w:p>
        </w:tc>
        <w:tc>
          <w:tcPr>
            <w:tcW w:w="4253" w:type="dxa"/>
          </w:tcPr>
          <w:p w14:paraId="285C0869" w14:textId="77777777" w:rsidR="00FB6E95" w:rsidRPr="00792D20" w:rsidRDefault="00FB6E95" w:rsidP="005B3F77">
            <w:pPr>
              <w:widowControl/>
              <w:adjustRightInd/>
              <w:spacing w:line="240" w:lineRule="auto"/>
              <w:jc w:val="left"/>
              <w:rPr>
                <w:rFonts w:ascii="宋体" w:hAnsi="宋体" w:hint="eastAsia"/>
                <w:kern w:val="0"/>
              </w:rPr>
            </w:pPr>
            <w:r w:rsidRPr="00792D20">
              <w:rPr>
                <w:rFonts w:ascii="宋体" w:hAnsi="宋体"/>
                <w:kern w:val="0"/>
              </w:rPr>
              <w:t>内容相似度＞70%且未执行人工实质性审核流程；经第三方检测或举报证实，该行为导致AI模型输出错误、误导性信息</w:t>
            </w:r>
          </w:p>
        </w:tc>
      </w:tr>
      <w:tr w:rsidR="00FB6E95" w:rsidRPr="00792D20" w14:paraId="128557C2" w14:textId="77777777" w:rsidTr="005B3F77">
        <w:trPr>
          <w:trHeight w:val="585"/>
        </w:trPr>
        <w:tc>
          <w:tcPr>
            <w:tcW w:w="988" w:type="dxa"/>
          </w:tcPr>
          <w:p w14:paraId="490BAA30" w14:textId="77777777" w:rsidR="00FB6E95" w:rsidRPr="00792D20" w:rsidRDefault="00FB6E95" w:rsidP="005B3F77">
            <w:pPr>
              <w:widowControl/>
              <w:adjustRightInd/>
              <w:spacing w:line="240" w:lineRule="auto"/>
              <w:jc w:val="center"/>
              <w:rPr>
                <w:rFonts w:ascii="宋体" w:hAnsi="宋体" w:hint="eastAsia"/>
                <w:kern w:val="0"/>
              </w:rPr>
            </w:pPr>
            <w:r w:rsidRPr="00792D20">
              <w:rPr>
                <w:rFonts w:ascii="宋体" w:hAnsi="宋体"/>
                <w:kern w:val="0"/>
              </w:rPr>
              <w:t>2</w:t>
            </w:r>
          </w:p>
        </w:tc>
        <w:tc>
          <w:tcPr>
            <w:tcW w:w="4107" w:type="dxa"/>
          </w:tcPr>
          <w:p w14:paraId="5F8CE10E" w14:textId="77777777" w:rsidR="00FB6E95" w:rsidRPr="00792D20" w:rsidRDefault="00FB6E95" w:rsidP="005B3F77">
            <w:pPr>
              <w:widowControl/>
              <w:adjustRightInd/>
              <w:spacing w:line="240" w:lineRule="auto"/>
              <w:jc w:val="left"/>
              <w:rPr>
                <w:rFonts w:ascii="宋体" w:hAnsi="宋体" w:hint="eastAsia"/>
                <w:kern w:val="0"/>
              </w:rPr>
            </w:pPr>
            <w:r w:rsidRPr="00792D20">
              <w:rPr>
                <w:rFonts w:ascii="宋体" w:hAnsi="宋体"/>
                <w:kern w:val="0"/>
              </w:rPr>
              <w:t>向公开数据集、行业知识库注入伪造的产品参数、虚假测评报告、虚构用户评价等不实信息</w:t>
            </w:r>
          </w:p>
        </w:tc>
        <w:tc>
          <w:tcPr>
            <w:tcW w:w="4253" w:type="dxa"/>
          </w:tcPr>
          <w:p w14:paraId="3AA2CC53" w14:textId="77777777" w:rsidR="00FB6E95" w:rsidRPr="00792D20" w:rsidRDefault="00FB6E95" w:rsidP="005B3F77">
            <w:pPr>
              <w:widowControl/>
              <w:adjustRightInd/>
              <w:spacing w:line="240" w:lineRule="auto"/>
              <w:jc w:val="left"/>
              <w:rPr>
                <w:rFonts w:ascii="宋体" w:hAnsi="宋体" w:hint="eastAsia"/>
                <w:kern w:val="0"/>
              </w:rPr>
            </w:pPr>
            <w:r w:rsidRPr="00792D20">
              <w:rPr>
                <w:rFonts w:ascii="宋体" w:hAnsi="宋体"/>
                <w:kern w:val="0"/>
              </w:rPr>
              <w:t>经查证，存在明确的数据注入行为，且该行为直接导致AI模型输出与事实不符的产品信息、测评结论或用户反馈</w:t>
            </w:r>
          </w:p>
        </w:tc>
      </w:tr>
      <w:tr w:rsidR="00FB6E95" w:rsidRPr="00792D20" w14:paraId="0EA5ECF6" w14:textId="77777777" w:rsidTr="005B3F77">
        <w:trPr>
          <w:trHeight w:val="585"/>
        </w:trPr>
        <w:tc>
          <w:tcPr>
            <w:tcW w:w="988" w:type="dxa"/>
          </w:tcPr>
          <w:p w14:paraId="20846B85" w14:textId="77777777" w:rsidR="00FB6E95" w:rsidRPr="00792D20" w:rsidRDefault="00FB6E95" w:rsidP="005B3F77">
            <w:pPr>
              <w:widowControl/>
              <w:adjustRightInd/>
              <w:spacing w:line="240" w:lineRule="auto"/>
              <w:jc w:val="center"/>
              <w:rPr>
                <w:rFonts w:ascii="宋体" w:hAnsi="宋体" w:hint="eastAsia"/>
                <w:kern w:val="0"/>
              </w:rPr>
            </w:pPr>
            <w:r w:rsidRPr="00792D20">
              <w:rPr>
                <w:rFonts w:ascii="宋体" w:hAnsi="宋体"/>
                <w:kern w:val="0"/>
              </w:rPr>
              <w:t>3</w:t>
            </w:r>
          </w:p>
        </w:tc>
        <w:tc>
          <w:tcPr>
            <w:tcW w:w="4107" w:type="dxa"/>
          </w:tcPr>
          <w:p w14:paraId="131D9015" w14:textId="77777777" w:rsidR="00FB6E95" w:rsidRPr="00792D20" w:rsidRDefault="00FB6E95" w:rsidP="005B3F77">
            <w:pPr>
              <w:widowControl/>
              <w:adjustRightInd/>
              <w:spacing w:line="240" w:lineRule="auto"/>
              <w:jc w:val="left"/>
              <w:rPr>
                <w:rFonts w:ascii="宋体" w:hAnsi="宋体" w:hint="eastAsia"/>
                <w:kern w:val="0"/>
              </w:rPr>
            </w:pPr>
            <w:r w:rsidRPr="00792D20">
              <w:rPr>
                <w:rFonts w:ascii="宋体" w:hAnsi="宋体"/>
                <w:kern w:val="0"/>
              </w:rPr>
              <w:t>利用高权重网站漏洞，植入隐藏链接、无关品牌关键词等，实施恶意黑帽优化行为</w:t>
            </w:r>
          </w:p>
        </w:tc>
        <w:tc>
          <w:tcPr>
            <w:tcW w:w="4253" w:type="dxa"/>
          </w:tcPr>
          <w:p w14:paraId="702D2308" w14:textId="77777777" w:rsidR="00FB6E95" w:rsidRPr="00792D20" w:rsidRDefault="00FB6E95" w:rsidP="005B3F77">
            <w:pPr>
              <w:widowControl/>
              <w:adjustRightInd/>
              <w:spacing w:line="240" w:lineRule="auto"/>
              <w:jc w:val="left"/>
              <w:rPr>
                <w:rFonts w:ascii="宋体" w:hAnsi="宋体" w:hint="eastAsia"/>
                <w:kern w:val="0"/>
              </w:rPr>
            </w:pPr>
            <w:r w:rsidRPr="00792D20">
              <w:rPr>
                <w:rFonts w:ascii="宋体" w:hAnsi="宋体"/>
                <w:kern w:val="0"/>
              </w:rPr>
              <w:t>经安全检测机构检测或相关主体举报证实，存在网站漏洞利用、隐藏链接植入等行为，且该行为用于不正当提升品牌信息曝光或采信率</w:t>
            </w:r>
          </w:p>
        </w:tc>
      </w:tr>
      <w:tr w:rsidR="00FB6E95" w:rsidRPr="00792D20" w14:paraId="47A5FBC8" w14:textId="77777777" w:rsidTr="005B3F77">
        <w:trPr>
          <w:trHeight w:val="585"/>
        </w:trPr>
        <w:tc>
          <w:tcPr>
            <w:tcW w:w="988" w:type="dxa"/>
          </w:tcPr>
          <w:p w14:paraId="0E804102" w14:textId="77777777" w:rsidR="00FB6E95" w:rsidRPr="00792D20" w:rsidRDefault="00FB6E95" w:rsidP="005B3F77">
            <w:pPr>
              <w:widowControl/>
              <w:adjustRightInd/>
              <w:spacing w:line="240" w:lineRule="auto"/>
              <w:jc w:val="center"/>
              <w:rPr>
                <w:rFonts w:ascii="宋体" w:hAnsi="宋体" w:hint="eastAsia"/>
                <w:kern w:val="0"/>
              </w:rPr>
            </w:pPr>
            <w:r w:rsidRPr="00792D20">
              <w:rPr>
                <w:rFonts w:ascii="宋体" w:hAnsi="宋体"/>
                <w:kern w:val="0"/>
              </w:rPr>
              <w:t>4</w:t>
            </w:r>
          </w:p>
        </w:tc>
        <w:tc>
          <w:tcPr>
            <w:tcW w:w="4107" w:type="dxa"/>
          </w:tcPr>
          <w:p w14:paraId="694AA092" w14:textId="77777777" w:rsidR="00FB6E95" w:rsidRPr="00792D20" w:rsidRDefault="00FB6E95" w:rsidP="005B3F77">
            <w:pPr>
              <w:widowControl/>
              <w:adjustRightInd/>
              <w:spacing w:line="240" w:lineRule="auto"/>
              <w:jc w:val="left"/>
              <w:rPr>
                <w:rFonts w:ascii="宋体" w:hAnsi="宋体" w:hint="eastAsia"/>
                <w:kern w:val="0"/>
              </w:rPr>
            </w:pPr>
            <w:r w:rsidRPr="00792D20">
              <w:rPr>
                <w:rFonts w:ascii="宋体" w:hAnsi="宋体"/>
                <w:kern w:val="0"/>
              </w:rPr>
              <w:t>虚构与政府部门、行业协会、权威机构的合作关系或相关认证资质，误导AI模型及消费者</w:t>
            </w:r>
          </w:p>
        </w:tc>
        <w:tc>
          <w:tcPr>
            <w:tcW w:w="4253" w:type="dxa"/>
          </w:tcPr>
          <w:p w14:paraId="6EFEFFBE" w14:textId="77777777" w:rsidR="00FB6E95" w:rsidRPr="00792D20" w:rsidRDefault="00FB6E95" w:rsidP="005B3F77">
            <w:pPr>
              <w:widowControl/>
              <w:adjustRightInd/>
              <w:spacing w:line="240" w:lineRule="auto"/>
              <w:jc w:val="left"/>
              <w:rPr>
                <w:rFonts w:ascii="宋体" w:hAnsi="宋体" w:hint="eastAsia"/>
                <w:kern w:val="0"/>
              </w:rPr>
            </w:pPr>
            <w:r w:rsidRPr="00792D20">
              <w:rPr>
                <w:rFonts w:ascii="宋体" w:hAnsi="宋体"/>
                <w:kern w:val="0"/>
              </w:rPr>
              <w:t>服务商无法提供真实有效的合作证明、认证文件，或提供伪造的资质文件、虚假背书材料，用于提升品牌可信度</w:t>
            </w:r>
          </w:p>
        </w:tc>
      </w:tr>
      <w:tr w:rsidR="00FB6E95" w:rsidRPr="00792D20" w14:paraId="591909AE" w14:textId="77777777" w:rsidTr="005B3F77">
        <w:trPr>
          <w:trHeight w:val="585"/>
        </w:trPr>
        <w:tc>
          <w:tcPr>
            <w:tcW w:w="988" w:type="dxa"/>
          </w:tcPr>
          <w:p w14:paraId="45B906E4" w14:textId="77777777" w:rsidR="00FB6E95" w:rsidRPr="00792D20" w:rsidRDefault="00FB6E95" w:rsidP="005B3F77">
            <w:pPr>
              <w:widowControl/>
              <w:adjustRightInd/>
              <w:spacing w:line="240" w:lineRule="auto"/>
              <w:jc w:val="center"/>
              <w:rPr>
                <w:rFonts w:ascii="宋体" w:hAnsi="宋体" w:hint="eastAsia"/>
                <w:kern w:val="0"/>
              </w:rPr>
            </w:pPr>
            <w:r w:rsidRPr="00792D20">
              <w:rPr>
                <w:rFonts w:ascii="宋体" w:hAnsi="宋体"/>
                <w:kern w:val="0"/>
              </w:rPr>
              <w:t>5</w:t>
            </w:r>
          </w:p>
        </w:tc>
        <w:tc>
          <w:tcPr>
            <w:tcW w:w="4107" w:type="dxa"/>
          </w:tcPr>
          <w:p w14:paraId="664A2D7F" w14:textId="77777777" w:rsidR="00FB6E95" w:rsidRPr="00792D20" w:rsidRDefault="00FB6E95" w:rsidP="005B3F77">
            <w:pPr>
              <w:widowControl/>
              <w:adjustRightInd/>
              <w:spacing w:line="240" w:lineRule="auto"/>
              <w:jc w:val="left"/>
              <w:rPr>
                <w:rFonts w:ascii="宋体" w:hAnsi="宋体" w:hint="eastAsia"/>
                <w:kern w:val="0"/>
              </w:rPr>
            </w:pPr>
            <w:r w:rsidRPr="00792D20">
              <w:rPr>
                <w:rFonts w:ascii="宋体" w:hAnsi="宋体"/>
                <w:kern w:val="0"/>
              </w:rPr>
              <w:t>通过恶意刷量、篡改数据等方式，操纵AI问答数据、伪造AI问答</w:t>
            </w:r>
            <w:r w:rsidRPr="00792D20">
              <w:rPr>
                <w:rFonts w:ascii="宋体" w:hAnsi="宋体" w:hint="eastAsia"/>
                <w:kern w:val="0"/>
              </w:rPr>
              <w:t>提及</w:t>
            </w:r>
            <w:r w:rsidRPr="00792D20">
              <w:rPr>
                <w:rFonts w:ascii="宋体" w:hAnsi="宋体"/>
                <w:kern w:val="0"/>
              </w:rPr>
              <w:t>率等核心服务指标</w:t>
            </w:r>
          </w:p>
        </w:tc>
        <w:tc>
          <w:tcPr>
            <w:tcW w:w="4253" w:type="dxa"/>
          </w:tcPr>
          <w:p w14:paraId="46C044B7" w14:textId="77777777" w:rsidR="00FB6E95" w:rsidRPr="00792D20" w:rsidRDefault="00FB6E95" w:rsidP="005B3F77">
            <w:pPr>
              <w:widowControl/>
              <w:adjustRightInd/>
              <w:spacing w:line="240" w:lineRule="auto"/>
              <w:jc w:val="left"/>
              <w:rPr>
                <w:rFonts w:ascii="宋体" w:hAnsi="宋体" w:hint="eastAsia"/>
                <w:kern w:val="0"/>
              </w:rPr>
            </w:pPr>
            <w:r w:rsidRPr="00792D20">
              <w:rPr>
                <w:rFonts w:ascii="宋体" w:hAnsi="宋体"/>
                <w:kern w:val="0"/>
              </w:rPr>
              <w:t>第三方监测数据显示核心指标异常波动，且服务商无法提供完整、真实的原始监测日志，无法合理解释数据异常原因</w:t>
            </w:r>
          </w:p>
        </w:tc>
      </w:tr>
      <w:tr w:rsidR="00FB6E95" w:rsidRPr="00792D20" w14:paraId="5C7C2049" w14:textId="77777777" w:rsidTr="005B3F77">
        <w:trPr>
          <w:trHeight w:val="585"/>
        </w:trPr>
        <w:tc>
          <w:tcPr>
            <w:tcW w:w="988" w:type="dxa"/>
          </w:tcPr>
          <w:p w14:paraId="309532F3" w14:textId="77777777" w:rsidR="00FB6E95" w:rsidRPr="00792D20" w:rsidRDefault="00FB6E95" w:rsidP="005B3F77">
            <w:pPr>
              <w:widowControl/>
              <w:adjustRightInd/>
              <w:spacing w:line="240" w:lineRule="auto"/>
              <w:jc w:val="center"/>
              <w:rPr>
                <w:rFonts w:ascii="宋体" w:hAnsi="宋体" w:hint="eastAsia"/>
                <w:kern w:val="0"/>
              </w:rPr>
            </w:pPr>
            <w:r w:rsidRPr="00792D20">
              <w:rPr>
                <w:rFonts w:ascii="宋体" w:hAnsi="宋体"/>
                <w:kern w:val="0"/>
              </w:rPr>
              <w:t>6</w:t>
            </w:r>
          </w:p>
        </w:tc>
        <w:tc>
          <w:tcPr>
            <w:tcW w:w="4107" w:type="dxa"/>
          </w:tcPr>
          <w:p w14:paraId="66D06CD7" w14:textId="77777777" w:rsidR="00FB6E95" w:rsidRPr="00792D20" w:rsidRDefault="00FB6E95" w:rsidP="005B3F77">
            <w:pPr>
              <w:widowControl/>
              <w:adjustRightInd/>
              <w:spacing w:line="240" w:lineRule="auto"/>
              <w:jc w:val="left"/>
              <w:rPr>
                <w:rFonts w:ascii="宋体" w:hAnsi="宋体" w:hint="eastAsia"/>
                <w:kern w:val="0"/>
              </w:rPr>
            </w:pPr>
            <w:r w:rsidRPr="00792D20">
              <w:rPr>
                <w:rFonts w:ascii="宋体" w:hAnsi="宋体"/>
                <w:kern w:val="0"/>
              </w:rPr>
              <w:t>利用深度合成技术伪造知名人士、行业专家或消费者的推荐言论、视听资料，损害市场公平竞争秩序</w:t>
            </w:r>
          </w:p>
        </w:tc>
        <w:tc>
          <w:tcPr>
            <w:tcW w:w="4253" w:type="dxa"/>
          </w:tcPr>
          <w:p w14:paraId="64EC68C4" w14:textId="77777777" w:rsidR="00FB6E95" w:rsidRPr="00792D20" w:rsidRDefault="00FB6E95" w:rsidP="005B3F77">
            <w:pPr>
              <w:widowControl/>
              <w:adjustRightInd/>
              <w:spacing w:line="240" w:lineRule="auto"/>
              <w:jc w:val="left"/>
              <w:rPr>
                <w:rFonts w:ascii="宋体" w:hAnsi="宋体" w:hint="eastAsia"/>
                <w:kern w:val="0"/>
              </w:rPr>
            </w:pPr>
            <w:r w:rsidRPr="00792D20">
              <w:rPr>
                <w:rFonts w:ascii="宋体" w:hAnsi="宋体"/>
                <w:kern w:val="0"/>
              </w:rPr>
              <w:t>经查证，存在伪造他人身份、篡改视听资料等行为，该行为用于误导消费者、不正当抢占市场份额，损害同业或消费者权益</w:t>
            </w:r>
          </w:p>
        </w:tc>
      </w:tr>
    </w:tbl>
    <w:p w14:paraId="20EF7EBE" w14:textId="77777777" w:rsidR="00FB6E95" w:rsidRDefault="00FB6E95" w:rsidP="00FB6E95">
      <w:pPr>
        <w:pStyle w:val="affffb"/>
        <w:ind w:firstLineChars="0" w:firstLine="0"/>
      </w:pPr>
    </w:p>
    <w:p w14:paraId="703A1168" w14:textId="77777777" w:rsidR="00B83E48" w:rsidRPr="00792D20" w:rsidRDefault="00B83E48" w:rsidP="006C7053">
      <w:pPr>
        <w:pStyle w:val="acbfdd8b-e11b-4d36-88ff-6049b138f862"/>
        <w:ind w:leftChars="0" w:left="0"/>
        <w:rPr>
          <w:rFonts w:cs="Times New Roman" w:hint="eastAsia"/>
        </w:rPr>
      </w:pPr>
    </w:p>
    <w:p w14:paraId="342184A0" w14:textId="77777777" w:rsidR="004D5587" w:rsidRDefault="004D5587" w:rsidP="00C96C2F">
      <w:pPr>
        <w:pStyle w:val="affffb"/>
        <w:ind w:firstLineChars="0" w:firstLine="0"/>
        <w:sectPr w:rsidR="004D5587" w:rsidSect="004D5587">
          <w:pgSz w:w="11906" w:h="16838" w:code="9"/>
          <w:pgMar w:top="1928" w:right="1134" w:bottom="1134" w:left="1134" w:header="1418" w:footer="1134" w:gutter="284"/>
          <w:cols w:space="425"/>
          <w:formProt w:val="0"/>
          <w:docGrid w:linePitch="312"/>
        </w:sectPr>
      </w:pPr>
      <w:bookmarkStart w:id="73" w:name="BookMark6"/>
      <w:bookmarkEnd w:id="66"/>
    </w:p>
    <w:p w14:paraId="04E9C6EB" w14:textId="77777777" w:rsidR="004D5587" w:rsidRDefault="004D5587" w:rsidP="004D5587">
      <w:pPr>
        <w:pStyle w:val="afffff2"/>
        <w:spacing w:after="120"/>
      </w:pPr>
      <w:bookmarkStart w:id="74" w:name="_Toc195878396"/>
      <w:bookmarkStart w:id="75" w:name="_Toc229150018"/>
      <w:r w:rsidRPr="004D5587">
        <w:rPr>
          <w:rFonts w:hint="eastAsia"/>
          <w:spacing w:val="105"/>
        </w:rPr>
        <w:lastRenderedPageBreak/>
        <w:t>参考文</w:t>
      </w:r>
      <w:r>
        <w:rPr>
          <w:rFonts w:hint="eastAsia"/>
        </w:rPr>
        <w:t>献</w:t>
      </w:r>
      <w:bookmarkEnd w:id="74"/>
      <w:bookmarkEnd w:id="75"/>
    </w:p>
    <w:p w14:paraId="51C13CAF" w14:textId="5DCF14E0" w:rsidR="005575AF" w:rsidRPr="005575AF" w:rsidRDefault="00F27377" w:rsidP="005575AF">
      <w:pPr>
        <w:spacing w:line="288" w:lineRule="auto"/>
        <w:ind w:firstLine="420"/>
        <w:jc w:val="left"/>
        <w:rPr>
          <w:rFonts w:ascii="宋体" w:hAnsi="宋体" w:cs="宋体" w:hint="eastAsia"/>
          <w:color w:val="000000" w:themeColor="text1"/>
        </w:rPr>
      </w:pPr>
      <w:bookmarkStart w:id="76" w:name="OLE_LINK34"/>
      <w:r w:rsidRPr="005575AF">
        <w:rPr>
          <w:rFonts w:ascii="宋体" w:hAnsi="宋体" w:cs="宋体" w:hint="eastAsia"/>
          <w:color w:val="000000" w:themeColor="text1"/>
        </w:rPr>
        <w:t xml:space="preserve">[1]  </w:t>
      </w:r>
      <w:bookmarkEnd w:id="76"/>
      <w:r w:rsidR="005575AF" w:rsidRPr="005575AF">
        <w:rPr>
          <w:rFonts w:ascii="宋体" w:hAnsi="宋体" w:cs="宋体" w:hint="eastAsia"/>
          <w:color w:val="000000" w:themeColor="text1"/>
        </w:rPr>
        <w:t>中华人民共合作网络安全法</w:t>
      </w:r>
      <w:r w:rsidR="005575AF" w:rsidRPr="005575AF">
        <w:rPr>
          <w:rFonts w:ascii="宋体" w:hAnsi="宋体" w:cs="宋体"/>
          <w:color w:val="000000" w:themeColor="text1"/>
        </w:rPr>
        <w:t>[Z].2016.</w:t>
      </w:r>
    </w:p>
    <w:p w14:paraId="6C60C65D" w14:textId="349AA6E1" w:rsidR="005575AF" w:rsidRPr="005575AF" w:rsidRDefault="005575AF" w:rsidP="005575AF">
      <w:pPr>
        <w:spacing w:line="288" w:lineRule="auto"/>
        <w:ind w:firstLine="420"/>
        <w:jc w:val="left"/>
        <w:rPr>
          <w:rFonts w:ascii="宋体" w:hAnsi="宋体" w:cs="宋体" w:hint="eastAsia"/>
          <w:color w:val="000000" w:themeColor="text1"/>
        </w:rPr>
      </w:pPr>
      <w:r w:rsidRPr="005575AF">
        <w:rPr>
          <w:rFonts w:ascii="宋体" w:hAnsi="宋体" w:cs="宋体" w:hint="eastAsia"/>
          <w:color w:val="000000" w:themeColor="text1"/>
        </w:rPr>
        <w:t>[</w:t>
      </w:r>
      <w:r w:rsidRPr="005575AF">
        <w:rPr>
          <w:rFonts w:ascii="宋体" w:hAnsi="宋体" w:cs="宋体"/>
          <w:color w:val="000000" w:themeColor="text1"/>
        </w:rPr>
        <w:t xml:space="preserve">2]  </w:t>
      </w:r>
      <w:r w:rsidRPr="005575AF">
        <w:rPr>
          <w:rFonts w:ascii="宋体" w:hAnsi="宋体" w:cs="宋体" w:hint="eastAsia"/>
          <w:color w:val="000000" w:themeColor="text1"/>
        </w:rPr>
        <w:t>中华任命共和国电子商务法</w:t>
      </w:r>
      <w:r w:rsidRPr="005575AF">
        <w:rPr>
          <w:rFonts w:ascii="宋体" w:hAnsi="宋体" w:cs="宋体"/>
          <w:color w:val="000000" w:themeColor="text1"/>
        </w:rPr>
        <w:t>[Z].2018.</w:t>
      </w:r>
    </w:p>
    <w:p w14:paraId="724EFE38" w14:textId="4CD307F8" w:rsidR="005575AF" w:rsidRPr="005575AF" w:rsidRDefault="005575AF" w:rsidP="005575AF">
      <w:pPr>
        <w:widowControl/>
        <w:adjustRightInd/>
        <w:spacing w:line="240" w:lineRule="auto"/>
        <w:ind w:firstLineChars="200" w:firstLine="420"/>
        <w:jc w:val="left"/>
        <w:rPr>
          <w:rFonts w:ascii="宋体" w:hAnsi="宋体" w:cs="宋体" w:hint="eastAsia"/>
          <w:color w:val="000000" w:themeColor="text1"/>
          <w:kern w:val="0"/>
        </w:rPr>
      </w:pPr>
      <w:r w:rsidRPr="005575AF">
        <w:rPr>
          <w:rFonts w:ascii="宋体" w:hAnsi="宋体" w:cs="宋体"/>
          <w:color w:val="000000" w:themeColor="text1"/>
          <w:kern w:val="0"/>
        </w:rPr>
        <w:t>[3]  中华人民共和国反不正当竞争法 (2019 修订版)[Z]. 2019.</w:t>
      </w:r>
      <w:r w:rsidRPr="005575AF">
        <w:rPr>
          <w:rFonts w:ascii="宋体" w:hAnsi="宋体" w:cs="Arial"/>
          <w:color w:val="000000" w:themeColor="text1"/>
          <w:kern w:val="0"/>
        </w:rPr>
        <w:t>中国人大网</w:t>
      </w:r>
    </w:p>
    <w:p w14:paraId="5B7B8DC6" w14:textId="64D33100" w:rsidR="005575AF" w:rsidRPr="005575AF" w:rsidRDefault="005575AF" w:rsidP="005575AF">
      <w:pPr>
        <w:widowControl/>
        <w:adjustRightInd/>
        <w:spacing w:line="240" w:lineRule="auto"/>
        <w:ind w:firstLineChars="200" w:firstLine="420"/>
        <w:jc w:val="left"/>
        <w:rPr>
          <w:rFonts w:ascii="宋体" w:hAnsi="宋体" w:cs="Arial" w:hint="eastAsia"/>
          <w:color w:val="000000" w:themeColor="text1"/>
          <w:kern w:val="0"/>
        </w:rPr>
      </w:pPr>
      <w:r w:rsidRPr="005575AF">
        <w:rPr>
          <w:rFonts w:ascii="宋体" w:hAnsi="宋体" w:cs="宋体"/>
          <w:color w:val="000000" w:themeColor="text1"/>
          <w:kern w:val="0"/>
        </w:rPr>
        <w:t>[4] 中华人民共和国消费者权益保护法 (2013 修订版)[Z]. 2013.</w:t>
      </w:r>
      <w:r w:rsidRPr="005575AF">
        <w:rPr>
          <w:rFonts w:ascii="宋体" w:hAnsi="宋体" w:cs="Arial"/>
          <w:color w:val="000000" w:themeColor="text1"/>
          <w:kern w:val="0"/>
        </w:rPr>
        <w:t>中国政府网</w:t>
      </w:r>
    </w:p>
    <w:p w14:paraId="1F08D056" w14:textId="12752DDD" w:rsidR="005575AF" w:rsidRPr="005575AF" w:rsidRDefault="005575AF" w:rsidP="005575AF">
      <w:pPr>
        <w:widowControl/>
        <w:adjustRightInd/>
        <w:spacing w:line="240" w:lineRule="auto"/>
        <w:ind w:firstLineChars="200" w:firstLine="420"/>
        <w:jc w:val="left"/>
        <w:rPr>
          <w:rFonts w:ascii="宋体" w:hAnsi="宋体" w:cs="宋体" w:hint="eastAsia"/>
          <w:color w:val="000000" w:themeColor="text1"/>
          <w:kern w:val="0"/>
        </w:rPr>
      </w:pPr>
      <w:r w:rsidRPr="005575AF">
        <w:rPr>
          <w:rFonts w:ascii="宋体" w:hAnsi="宋体" w:cs="宋体"/>
          <w:color w:val="000000" w:themeColor="text1"/>
          <w:kern w:val="0"/>
        </w:rPr>
        <w:t>[</w:t>
      </w:r>
      <w:r>
        <w:rPr>
          <w:rFonts w:ascii="宋体" w:hAnsi="宋体" w:cs="宋体"/>
          <w:color w:val="000000" w:themeColor="text1"/>
          <w:kern w:val="0"/>
        </w:rPr>
        <w:t>5</w:t>
      </w:r>
      <w:r w:rsidRPr="005575AF">
        <w:rPr>
          <w:rFonts w:ascii="宋体" w:hAnsi="宋体" w:cs="宋体"/>
          <w:color w:val="000000" w:themeColor="text1"/>
          <w:kern w:val="0"/>
        </w:rPr>
        <w:t>] 互联网广告管理办法 (2023 修订版)[Z]. 2023.</w:t>
      </w:r>
      <w:r w:rsidRPr="005575AF">
        <w:rPr>
          <w:rFonts w:ascii="宋体" w:hAnsi="宋体" w:cs="Arial"/>
          <w:color w:val="000000" w:themeColor="text1"/>
          <w:kern w:val="0"/>
        </w:rPr>
        <w:t>中国政府网</w:t>
      </w:r>
    </w:p>
    <w:p w14:paraId="302D436B" w14:textId="48F94876" w:rsidR="005575AF" w:rsidRPr="005575AF" w:rsidRDefault="005575AF" w:rsidP="005575AF">
      <w:pPr>
        <w:widowControl/>
        <w:adjustRightInd/>
        <w:spacing w:line="240" w:lineRule="auto"/>
        <w:ind w:firstLineChars="200" w:firstLine="420"/>
        <w:jc w:val="left"/>
        <w:rPr>
          <w:rFonts w:ascii="宋体" w:hAnsi="宋体" w:cs="宋体" w:hint="eastAsia"/>
          <w:color w:val="000000" w:themeColor="text1"/>
          <w:kern w:val="0"/>
        </w:rPr>
      </w:pPr>
      <w:r w:rsidRPr="005575AF">
        <w:rPr>
          <w:rFonts w:ascii="宋体" w:hAnsi="宋体" w:cs="宋体"/>
          <w:color w:val="000000" w:themeColor="text1"/>
          <w:kern w:val="0"/>
        </w:rPr>
        <w:t>[</w:t>
      </w:r>
      <w:r>
        <w:rPr>
          <w:rFonts w:ascii="宋体" w:hAnsi="宋体" w:cs="宋体"/>
          <w:color w:val="000000" w:themeColor="text1"/>
          <w:kern w:val="0"/>
        </w:rPr>
        <w:t>6</w:t>
      </w:r>
      <w:r w:rsidRPr="005575AF">
        <w:rPr>
          <w:rFonts w:ascii="宋体" w:hAnsi="宋体" w:cs="宋体"/>
          <w:color w:val="000000" w:themeColor="text1"/>
          <w:kern w:val="0"/>
        </w:rPr>
        <w:t>] 中华人民共和国广告法 (2021 修订版)[Z]. 2021.</w:t>
      </w:r>
      <w:r w:rsidRPr="005575AF">
        <w:rPr>
          <w:rFonts w:ascii="宋体" w:hAnsi="宋体" w:cs="Arial"/>
          <w:color w:val="000000" w:themeColor="text1"/>
          <w:kern w:val="0"/>
        </w:rPr>
        <w:t>国家市场监督管理总局</w:t>
      </w:r>
    </w:p>
    <w:p w14:paraId="538020FC" w14:textId="186714DD" w:rsidR="005575AF" w:rsidRPr="005575AF" w:rsidRDefault="005575AF" w:rsidP="005575AF">
      <w:pPr>
        <w:widowControl/>
        <w:adjustRightInd/>
        <w:spacing w:line="240" w:lineRule="auto"/>
        <w:ind w:firstLineChars="200" w:firstLine="420"/>
        <w:jc w:val="left"/>
        <w:rPr>
          <w:rFonts w:ascii="宋体" w:hAnsi="宋体" w:cs="宋体" w:hint="eastAsia"/>
          <w:color w:val="000000" w:themeColor="text1"/>
          <w:kern w:val="0"/>
        </w:rPr>
      </w:pPr>
      <w:r w:rsidRPr="005575AF">
        <w:rPr>
          <w:rFonts w:ascii="宋体" w:hAnsi="宋体" w:cs="宋体"/>
          <w:color w:val="000000" w:themeColor="text1"/>
          <w:kern w:val="0"/>
        </w:rPr>
        <w:t>[</w:t>
      </w:r>
      <w:r>
        <w:rPr>
          <w:rFonts w:ascii="宋体" w:hAnsi="宋体" w:cs="宋体"/>
          <w:color w:val="000000" w:themeColor="text1"/>
          <w:kern w:val="0"/>
        </w:rPr>
        <w:t>7</w:t>
      </w:r>
      <w:r w:rsidRPr="005575AF">
        <w:rPr>
          <w:rFonts w:ascii="宋体" w:hAnsi="宋体" w:cs="宋体"/>
          <w:color w:val="000000" w:themeColor="text1"/>
          <w:kern w:val="0"/>
        </w:rPr>
        <w:t>] 网络信息内容生态治理规定 [Z]. 2019.</w:t>
      </w:r>
      <w:r w:rsidRPr="005575AF">
        <w:rPr>
          <w:rFonts w:ascii="宋体" w:hAnsi="宋体" w:cs="Arial"/>
          <w:color w:val="000000" w:themeColor="text1"/>
          <w:kern w:val="0"/>
        </w:rPr>
        <w:t>中国政府网</w:t>
      </w:r>
    </w:p>
    <w:p w14:paraId="757E3777" w14:textId="007519C3" w:rsidR="005575AF" w:rsidRPr="005575AF" w:rsidRDefault="005575AF" w:rsidP="005575AF">
      <w:pPr>
        <w:widowControl/>
        <w:adjustRightInd/>
        <w:spacing w:line="240" w:lineRule="auto"/>
        <w:ind w:firstLineChars="200" w:firstLine="420"/>
        <w:jc w:val="left"/>
        <w:rPr>
          <w:rFonts w:ascii="宋体" w:hAnsi="宋体" w:cs="宋体" w:hint="eastAsia"/>
          <w:color w:val="000000" w:themeColor="text1"/>
          <w:kern w:val="0"/>
        </w:rPr>
      </w:pPr>
      <w:r w:rsidRPr="005575AF">
        <w:rPr>
          <w:rFonts w:ascii="宋体" w:hAnsi="宋体" w:cs="宋体"/>
          <w:color w:val="000000" w:themeColor="text1"/>
          <w:kern w:val="0"/>
        </w:rPr>
        <w:t>[</w:t>
      </w:r>
      <w:r>
        <w:rPr>
          <w:rFonts w:ascii="宋体" w:hAnsi="宋体" w:cs="宋体"/>
          <w:color w:val="000000" w:themeColor="text1"/>
          <w:kern w:val="0"/>
        </w:rPr>
        <w:t>8</w:t>
      </w:r>
      <w:r w:rsidRPr="005575AF">
        <w:rPr>
          <w:rFonts w:ascii="宋体" w:hAnsi="宋体" w:cs="宋体"/>
          <w:color w:val="000000" w:themeColor="text1"/>
          <w:kern w:val="0"/>
        </w:rPr>
        <w:t>] 互联网信息服务深度合成管理规定 [Z]. 2022.</w:t>
      </w:r>
      <w:r w:rsidRPr="005575AF">
        <w:rPr>
          <w:rFonts w:ascii="宋体" w:hAnsi="宋体" w:cs="Arial"/>
          <w:color w:val="000000" w:themeColor="text1"/>
          <w:kern w:val="0"/>
        </w:rPr>
        <w:t>中国政府网</w:t>
      </w:r>
    </w:p>
    <w:p w14:paraId="0622BADB" w14:textId="435A37F3" w:rsidR="005575AF" w:rsidRPr="005575AF" w:rsidRDefault="005575AF" w:rsidP="005575AF">
      <w:pPr>
        <w:widowControl/>
        <w:adjustRightInd/>
        <w:spacing w:line="240" w:lineRule="auto"/>
        <w:ind w:firstLineChars="200" w:firstLine="420"/>
        <w:jc w:val="left"/>
        <w:rPr>
          <w:rFonts w:ascii="宋体" w:hAnsi="宋体" w:cs="宋体" w:hint="eastAsia"/>
          <w:color w:val="000000" w:themeColor="text1"/>
          <w:kern w:val="0"/>
        </w:rPr>
      </w:pPr>
      <w:r w:rsidRPr="005575AF">
        <w:rPr>
          <w:rFonts w:ascii="宋体" w:hAnsi="宋体" w:cs="宋体"/>
          <w:color w:val="000000" w:themeColor="text1"/>
          <w:kern w:val="0"/>
        </w:rPr>
        <w:t>[</w:t>
      </w:r>
      <w:r>
        <w:rPr>
          <w:rFonts w:ascii="宋体" w:hAnsi="宋体" w:cs="宋体"/>
          <w:color w:val="000000" w:themeColor="text1"/>
          <w:kern w:val="0"/>
        </w:rPr>
        <w:t>9</w:t>
      </w:r>
      <w:r w:rsidRPr="005575AF">
        <w:rPr>
          <w:rFonts w:ascii="宋体" w:hAnsi="宋体" w:cs="宋体"/>
          <w:color w:val="000000" w:themeColor="text1"/>
          <w:kern w:val="0"/>
        </w:rPr>
        <w:t>] 生成式人工智能服务管理暂行办法 [Z]. 2023.</w:t>
      </w:r>
    </w:p>
    <w:p w14:paraId="7D672950" w14:textId="243FAD84" w:rsidR="005575AF" w:rsidRPr="005575AF" w:rsidRDefault="005575AF" w:rsidP="005575AF">
      <w:pPr>
        <w:widowControl/>
        <w:adjustRightInd/>
        <w:spacing w:line="240" w:lineRule="auto"/>
        <w:ind w:firstLineChars="200" w:firstLine="420"/>
        <w:jc w:val="left"/>
        <w:rPr>
          <w:rFonts w:ascii="宋体" w:hAnsi="宋体" w:cs="宋体" w:hint="eastAsia"/>
          <w:color w:val="000000" w:themeColor="text1"/>
          <w:kern w:val="0"/>
        </w:rPr>
      </w:pPr>
      <w:r w:rsidRPr="005575AF">
        <w:rPr>
          <w:rFonts w:ascii="宋体" w:hAnsi="宋体" w:cs="宋体"/>
          <w:color w:val="000000" w:themeColor="text1"/>
          <w:kern w:val="0"/>
        </w:rPr>
        <w:t>[</w:t>
      </w:r>
      <w:r>
        <w:rPr>
          <w:rFonts w:ascii="宋体" w:hAnsi="宋体" w:cs="宋体"/>
          <w:color w:val="000000" w:themeColor="text1"/>
          <w:kern w:val="0"/>
        </w:rPr>
        <w:t>10</w:t>
      </w:r>
      <w:r w:rsidRPr="005575AF">
        <w:rPr>
          <w:rFonts w:ascii="宋体" w:hAnsi="宋体" w:cs="宋体"/>
          <w:color w:val="000000" w:themeColor="text1"/>
          <w:kern w:val="0"/>
        </w:rPr>
        <w:t>] 中华人民共和国个人信息保护法 [Z]. 2021.</w:t>
      </w:r>
    </w:p>
    <w:p w14:paraId="43EDCFFC" w14:textId="2594AE4A" w:rsidR="004D5587" w:rsidRPr="006647FA" w:rsidRDefault="005575AF" w:rsidP="006647FA">
      <w:pPr>
        <w:widowControl/>
        <w:adjustRightInd/>
        <w:spacing w:line="240" w:lineRule="auto"/>
        <w:ind w:firstLineChars="200" w:firstLine="420"/>
        <w:jc w:val="left"/>
        <w:rPr>
          <w:rFonts w:ascii="宋体" w:hAnsi="宋体" w:cs="宋体" w:hint="eastAsia"/>
          <w:color w:val="000000" w:themeColor="text1"/>
          <w:kern w:val="0"/>
        </w:rPr>
      </w:pPr>
      <w:r w:rsidRPr="005575AF">
        <w:rPr>
          <w:rFonts w:ascii="宋体" w:hAnsi="宋体" w:cs="宋体"/>
          <w:color w:val="000000" w:themeColor="text1"/>
          <w:kern w:val="0"/>
        </w:rPr>
        <w:t>[1</w:t>
      </w:r>
      <w:r>
        <w:rPr>
          <w:rFonts w:ascii="宋体" w:hAnsi="宋体" w:cs="宋体"/>
          <w:color w:val="000000" w:themeColor="text1"/>
          <w:kern w:val="0"/>
        </w:rPr>
        <w:t>1</w:t>
      </w:r>
      <w:r w:rsidRPr="005575AF">
        <w:rPr>
          <w:rFonts w:ascii="宋体" w:hAnsi="宋体" w:cs="宋体"/>
          <w:color w:val="000000" w:themeColor="text1"/>
          <w:kern w:val="0"/>
        </w:rPr>
        <w:t>] 中华人民共和国数据安全法 [Z]. 2021.</w:t>
      </w:r>
      <w:bookmarkEnd w:id="73"/>
    </w:p>
    <w:p w14:paraId="1550BD35" w14:textId="77777777" w:rsidR="004D5587" w:rsidRDefault="004D5587" w:rsidP="004D5587">
      <w:pPr>
        <w:pStyle w:val="affffb"/>
        <w:ind w:firstLineChars="0" w:firstLine="0"/>
        <w:jc w:val="center"/>
      </w:pPr>
      <w:bookmarkStart w:id="77" w:name="BookMark8"/>
      <w:r>
        <w:drawing>
          <wp:inline distT="0" distB="0" distL="0" distR="0" wp14:anchorId="74FC2FF9" wp14:editId="09C948B0">
            <wp:extent cx="1485900" cy="317500"/>
            <wp:effectExtent l="19050" t="0" r="0" b="0"/>
            <wp:docPr id="3" name="图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1485900" cy="317500"/>
                    </a:xfrm>
                    <a:prstGeom prst="rect">
                      <a:avLst/>
                    </a:prstGeom>
                  </pic:spPr>
                </pic:pic>
              </a:graphicData>
            </a:graphic>
          </wp:inline>
        </w:drawing>
      </w:r>
      <w:bookmarkEnd w:id="77"/>
    </w:p>
    <w:sectPr w:rsidR="004D5587" w:rsidSect="004D5587">
      <w:pgSz w:w="11906" w:h="16838" w:code="9"/>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B9AC9" w14:textId="77777777" w:rsidR="00665793" w:rsidRDefault="00665793" w:rsidP="00D86DB7">
      <w:r>
        <w:separator/>
      </w:r>
    </w:p>
    <w:p w14:paraId="2ECDD102" w14:textId="77777777" w:rsidR="00665793" w:rsidRDefault="00665793"/>
    <w:p w14:paraId="28D81836" w14:textId="77777777" w:rsidR="00665793" w:rsidRDefault="00665793"/>
  </w:endnote>
  <w:endnote w:type="continuationSeparator" w:id="0">
    <w:p w14:paraId="112A9BF2" w14:textId="77777777" w:rsidR="00665793" w:rsidRDefault="00665793" w:rsidP="00D86DB7">
      <w:r>
        <w:continuationSeparator/>
      </w:r>
    </w:p>
    <w:p w14:paraId="2AAD5201" w14:textId="77777777" w:rsidR="00665793" w:rsidRDefault="00665793"/>
    <w:p w14:paraId="562FC7F4" w14:textId="77777777" w:rsidR="00665793" w:rsidRDefault="006657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微软雅黑">
    <w:altName w:val="Microsoft YaHei"/>
    <w:panose1 w:val="020B0503020204020204"/>
    <w:charset w:val="86"/>
    <w:family w:val="swiss"/>
    <w:pitch w:val="variable"/>
    <w:sig w:usb0="80000287" w:usb1="2ACF3C50" w:usb2="00000016" w:usb3="00000000" w:csb0="0004001F" w:csb1="00000000"/>
  </w:font>
  <w:font w:name="PingFang SC">
    <w:altName w:val="微软雅黑"/>
    <w:charset w:val="86"/>
    <w:family w:val="swiss"/>
    <w:pitch w:val="variable"/>
    <w:sig w:usb0="A00002FF" w:usb1="7ACFFDFB" w:usb2="00000017"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122E5" w14:textId="77777777" w:rsidR="00145D9D" w:rsidRDefault="0066431D">
    <w:pPr>
      <w:pStyle w:val="afffb"/>
    </w:pPr>
    <w:r>
      <w:fldChar w:fldCharType="begin"/>
    </w:r>
    <w:r w:rsidR="00145D9D">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2C99F" w14:textId="77777777" w:rsidR="00C94DF2" w:rsidRDefault="00C94DF2">
    <w:pPr>
      <w:pStyle w:val="aff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F4EB2" w14:textId="77777777" w:rsidR="00E77A03" w:rsidRPr="00324EDD" w:rsidRDefault="00E77A03" w:rsidP="00CD50A1">
    <w:pPr>
      <w:pStyle w:val="afffb"/>
      <w:ind w:right="720"/>
      <w:jc w:val="both"/>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3F4EE" w14:textId="77777777" w:rsidR="000C57D6" w:rsidRDefault="0066431D" w:rsidP="00C94DF2">
    <w:pPr>
      <w:pStyle w:val="affff8"/>
    </w:pPr>
    <w:r>
      <w:fldChar w:fldCharType="begin"/>
    </w:r>
    <w:r w:rsidR="000C57D6">
      <w:instrText>PAGE   \* MERGEFORMAT</w:instrText>
    </w:r>
    <w:r>
      <w:fldChar w:fldCharType="separate"/>
    </w:r>
    <w:r w:rsidR="007D738F" w:rsidRPr="007D738F">
      <w:rPr>
        <w:noProof/>
        <w:lang w:val="zh-CN"/>
      </w:rPr>
      <w:t>I</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FDB27" w14:textId="77777777" w:rsidR="00665793" w:rsidRDefault="00665793" w:rsidP="00D86DB7">
      <w:r>
        <w:separator/>
      </w:r>
    </w:p>
  </w:footnote>
  <w:footnote w:type="continuationSeparator" w:id="0">
    <w:p w14:paraId="6E0D3B11" w14:textId="77777777" w:rsidR="00665793" w:rsidRDefault="00665793" w:rsidP="00D86DB7">
      <w:r>
        <w:continuationSeparator/>
      </w:r>
    </w:p>
    <w:p w14:paraId="0C9FEEDE" w14:textId="77777777" w:rsidR="00665793" w:rsidRDefault="00665793"/>
    <w:p w14:paraId="6E9B7F81" w14:textId="77777777" w:rsidR="00665793" w:rsidRDefault="006657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4A8C0" w14:textId="77777777" w:rsidR="00C94DF2" w:rsidRDefault="00C94DF2">
    <w:pPr>
      <w:pStyle w:val="aff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9C657" w14:textId="77777777" w:rsidR="00145D9D" w:rsidRPr="00E70388" w:rsidRDefault="00145D9D" w:rsidP="00617387">
    <w:pPr>
      <w:pStyle w:val="afff9"/>
      <w:wordWrap w:val="0"/>
      <w:jc w:val="right"/>
      <w:rPr>
        <w:rFonts w:ascii="黑体" w:eastAsia="黑体" w:hAnsi="黑体" w:hint="eastAsia"/>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5857B" w14:textId="77777777" w:rsidR="00145D9D" w:rsidRPr="00324EDD" w:rsidRDefault="00145D9D" w:rsidP="00E846C8">
    <w:pPr>
      <w:pStyle w:val="afff9"/>
      <w:jc w:val="both"/>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08AB9" w14:textId="04112BD4" w:rsidR="00714F58" w:rsidRDefault="004D5587" w:rsidP="00714F58">
    <w:pPr>
      <w:pStyle w:val="afff9"/>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FB6E95">
      <w:rPr>
        <w:noProof/>
      </w:rPr>
      <w:t>T/CGCC —XXXX</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CBC34" w14:textId="2AADDFDD" w:rsidR="00D84FA1" w:rsidRPr="00D84FA1" w:rsidRDefault="007D738F" w:rsidP="00A2271D">
    <w:pPr>
      <w:pStyle w:val="afffff0"/>
      <w:rPr>
        <w:rFonts w:hint="eastAsia"/>
      </w:rPr>
    </w:pPr>
    <w:r>
      <w:fldChar w:fldCharType="begin"/>
    </w:r>
    <w:r>
      <w:instrText xml:space="preserve"> STYLEREF  标准文件_文件编号  \* MERGEFORMAT </w:instrText>
    </w:r>
    <w:r>
      <w:fldChar w:fldCharType="separate"/>
    </w:r>
    <w:r w:rsidR="001A0F12">
      <w:rPr>
        <w:rFonts w:hint="eastAsia"/>
      </w:rPr>
      <w:t>T/</w:t>
    </w:r>
    <w:r w:rsidR="001A0F12" w:rsidRPr="001A0F12">
      <w:rPr>
        <w:rFonts w:ascii="MS Mincho" w:eastAsia="MS Mincho" w:hAnsi="MS Mincho" w:cs="MS Mincho" w:hint="eastAsia"/>
      </w:rPr>
      <w:t>CGCC —XXXX</w:t>
    </w:r>
    <w:r>
      <w:rPr>
        <w:rFonts w:ascii="MS Mincho" w:eastAsia="MS Mincho" w:hAnsi="MS Mincho" w:cs="MS Mincho"/>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933"/>
    <w:multiLevelType w:val="hybridMultilevel"/>
    <w:tmpl w:val="EC424B92"/>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7FAEA64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AB5C8B82"/>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57C69A80"/>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2C5917C3"/>
    <w:multiLevelType w:val="multilevel"/>
    <w:tmpl w:val="631EF14E"/>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1" w15:restartNumberingAfterBreak="0">
    <w:nsid w:val="32F04FB2"/>
    <w:multiLevelType w:val="multilevel"/>
    <w:tmpl w:val="06B0E59A"/>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C5D621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3" w15:restartNumberingAfterBreak="0">
    <w:nsid w:val="48802D1C"/>
    <w:multiLevelType w:val="multilevel"/>
    <w:tmpl w:val="FF46E0AA"/>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A68847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5" w15:restartNumberingAfterBreak="0">
    <w:nsid w:val="4E5D0534"/>
    <w:multiLevelType w:val="multilevel"/>
    <w:tmpl w:val="4DA4F3AE"/>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6" w15:restartNumberingAfterBreak="0">
    <w:nsid w:val="54632751"/>
    <w:multiLevelType w:val="multilevel"/>
    <w:tmpl w:val="ACF81318"/>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7" w15:restartNumberingAfterBreak="0">
    <w:nsid w:val="557C2AF5"/>
    <w:multiLevelType w:val="multilevel"/>
    <w:tmpl w:val="97425156"/>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8" w15:restartNumberingAfterBreak="0">
    <w:nsid w:val="5603797C"/>
    <w:multiLevelType w:val="multilevel"/>
    <w:tmpl w:val="C3483E82"/>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hybridMultilevel"/>
    <w:tmpl w:val="8E2A6724"/>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15:restartNumberingAfterBreak="0">
    <w:nsid w:val="644622F9"/>
    <w:multiLevelType w:val="multilevel"/>
    <w:tmpl w:val="958ED3D8"/>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1" w15:restartNumberingAfterBreak="0">
    <w:nsid w:val="646260FA"/>
    <w:multiLevelType w:val="multilevel"/>
    <w:tmpl w:val="307C51EE"/>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2"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4"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hybridMultilevel"/>
    <w:tmpl w:val="13589896"/>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6" w15:restartNumberingAfterBreak="0">
    <w:nsid w:val="6CE42AC1"/>
    <w:multiLevelType w:val="hybridMultilevel"/>
    <w:tmpl w:val="BB3CA4BE"/>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CEA2025"/>
    <w:multiLevelType w:val="multilevel"/>
    <w:tmpl w:val="C7628974"/>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8" w15:restartNumberingAfterBreak="0">
    <w:nsid w:val="6DBF04F4"/>
    <w:multiLevelType w:val="multilevel"/>
    <w:tmpl w:val="1258F946"/>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29" w15:restartNumberingAfterBreak="0">
    <w:nsid w:val="6DF35F19"/>
    <w:multiLevelType w:val="multilevel"/>
    <w:tmpl w:val="DA9E83D6"/>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0" w15:restartNumberingAfterBreak="0">
    <w:nsid w:val="76933334"/>
    <w:multiLevelType w:val="hybridMultilevel"/>
    <w:tmpl w:val="2ECA7228"/>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16cid:durableId="124854088">
    <w:abstractNumId w:val="0"/>
  </w:num>
  <w:num w:numId="2" w16cid:durableId="476845882">
    <w:abstractNumId w:val="20"/>
  </w:num>
  <w:num w:numId="3" w16cid:durableId="1325863320">
    <w:abstractNumId w:val="5"/>
  </w:num>
  <w:num w:numId="4" w16cid:durableId="754865396">
    <w:abstractNumId w:val="18"/>
  </w:num>
  <w:num w:numId="5" w16cid:durableId="1323974256">
    <w:abstractNumId w:val="13"/>
  </w:num>
  <w:num w:numId="6" w16cid:durableId="1145245010">
    <w:abstractNumId w:val="23"/>
  </w:num>
  <w:num w:numId="7" w16cid:durableId="1328902537">
    <w:abstractNumId w:val="8"/>
  </w:num>
  <w:num w:numId="8" w16cid:durableId="402411253">
    <w:abstractNumId w:val="9"/>
  </w:num>
  <w:num w:numId="9" w16cid:durableId="638262073">
    <w:abstractNumId w:val="16"/>
  </w:num>
  <w:num w:numId="10" w16cid:durableId="179396030">
    <w:abstractNumId w:val="24"/>
  </w:num>
  <w:num w:numId="11" w16cid:durableId="756174335">
    <w:abstractNumId w:val="4"/>
  </w:num>
  <w:num w:numId="12" w16cid:durableId="350034120">
    <w:abstractNumId w:val="14"/>
  </w:num>
  <w:num w:numId="13" w16cid:durableId="552352305">
    <w:abstractNumId w:val="25"/>
  </w:num>
  <w:num w:numId="14" w16cid:durableId="102461678">
    <w:abstractNumId w:val="11"/>
  </w:num>
  <w:num w:numId="15" w16cid:durableId="1270352967">
    <w:abstractNumId w:val="6"/>
  </w:num>
  <w:num w:numId="16" w16cid:durableId="1705908431">
    <w:abstractNumId w:val="10"/>
  </w:num>
  <w:num w:numId="17" w16cid:durableId="327707357">
    <w:abstractNumId w:val="22"/>
  </w:num>
  <w:num w:numId="18" w16cid:durableId="1246501960">
    <w:abstractNumId w:val="3"/>
  </w:num>
  <w:num w:numId="19" w16cid:durableId="95373571">
    <w:abstractNumId w:val="7"/>
  </w:num>
  <w:num w:numId="20" w16cid:durableId="2076510606">
    <w:abstractNumId w:val="19"/>
  </w:num>
  <w:num w:numId="21" w16cid:durableId="2038505236">
    <w:abstractNumId w:val="21"/>
  </w:num>
  <w:num w:numId="22" w16cid:durableId="1564410480">
    <w:abstractNumId w:val="17"/>
  </w:num>
  <w:num w:numId="23" w16cid:durableId="1313488113">
    <w:abstractNumId w:val="29"/>
  </w:num>
  <w:num w:numId="24" w16cid:durableId="1026253400">
    <w:abstractNumId w:val="15"/>
  </w:num>
  <w:num w:numId="25" w16cid:durableId="2048676226">
    <w:abstractNumId w:val="28"/>
  </w:num>
  <w:num w:numId="26" w16cid:durableId="379473722">
    <w:abstractNumId w:val="2"/>
  </w:num>
  <w:num w:numId="27" w16cid:durableId="1784154983">
    <w:abstractNumId w:val="12"/>
  </w:num>
  <w:num w:numId="28" w16cid:durableId="322513801">
    <w:abstractNumId w:val="30"/>
  </w:num>
  <w:num w:numId="29" w16cid:durableId="1599868706">
    <w:abstractNumId w:val="27"/>
  </w:num>
  <w:num w:numId="30" w16cid:durableId="701320059">
    <w:abstractNumId w:val="26"/>
  </w:num>
  <w:num w:numId="31" w16cid:durableId="1222836690">
    <w:abstractNumId w:val="1"/>
  </w:num>
  <w:num w:numId="32" w16cid:durableId="1986352062">
    <w:abstractNumId w:val="27"/>
  </w:num>
  <w:num w:numId="33" w16cid:durableId="105127992">
    <w:abstractNumId w:val="27"/>
  </w:num>
  <w:num w:numId="34" w16cid:durableId="782849150">
    <w:abstractNumId w:val="27"/>
  </w:num>
  <w:num w:numId="35" w16cid:durableId="1110704169">
    <w:abstractNumId w:val="27"/>
  </w:num>
  <w:num w:numId="36" w16cid:durableId="1133526369">
    <w:abstractNumId w:val="2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attachedTemplate r:id="rId1"/>
  <w:stylePaneSortMethod w:val="0000"/>
  <w:documentProtection w:edit="forms" w:enforcement="1" w:cryptProviderType="rsaFull" w:cryptAlgorithmClass="hash" w:cryptAlgorithmType="typeAny" w:cryptAlgorithmSid="4" w:cryptSpinCount="50000" w:hash="O63IDTPbCwpu2fW6/v+/7zUCPu0=" w:salt="jqjMpueUtg8v3mqis6ae0A=="/>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8DC"/>
    <w:rsid w:val="0000040A"/>
    <w:rsid w:val="00000A94"/>
    <w:rsid w:val="00001972"/>
    <w:rsid w:val="00001D9A"/>
    <w:rsid w:val="00007B3A"/>
    <w:rsid w:val="000107E0"/>
    <w:rsid w:val="00011FDE"/>
    <w:rsid w:val="00012FFD"/>
    <w:rsid w:val="00013CFC"/>
    <w:rsid w:val="00014162"/>
    <w:rsid w:val="00014340"/>
    <w:rsid w:val="00016A9C"/>
    <w:rsid w:val="00022184"/>
    <w:rsid w:val="00022762"/>
    <w:rsid w:val="0002327B"/>
    <w:rsid w:val="000238E0"/>
    <w:rsid w:val="000249DB"/>
    <w:rsid w:val="0002595E"/>
    <w:rsid w:val="000303C3"/>
    <w:rsid w:val="000331D3"/>
    <w:rsid w:val="000346A5"/>
    <w:rsid w:val="00034F74"/>
    <w:rsid w:val="000359C3"/>
    <w:rsid w:val="00035A7D"/>
    <w:rsid w:val="000365AF"/>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0FD"/>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6262"/>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0F12"/>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10D"/>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51B0B"/>
    <w:rsid w:val="00257DC0"/>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388"/>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52BE"/>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24B2"/>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010"/>
    <w:rsid w:val="00401400"/>
    <w:rsid w:val="00404869"/>
    <w:rsid w:val="00405884"/>
    <w:rsid w:val="00407D39"/>
    <w:rsid w:val="0041477A"/>
    <w:rsid w:val="004167A3"/>
    <w:rsid w:val="004252D5"/>
    <w:rsid w:val="00432DAA"/>
    <w:rsid w:val="00434305"/>
    <w:rsid w:val="00435629"/>
    <w:rsid w:val="00435DF7"/>
    <w:rsid w:val="0044083F"/>
    <w:rsid w:val="00441AE7"/>
    <w:rsid w:val="00445574"/>
    <w:rsid w:val="004467FB"/>
    <w:rsid w:val="00452D6B"/>
    <w:rsid w:val="00454484"/>
    <w:rsid w:val="0045517B"/>
    <w:rsid w:val="00463B77"/>
    <w:rsid w:val="00463C7B"/>
    <w:rsid w:val="004644A6"/>
    <w:rsid w:val="004659BD"/>
    <w:rsid w:val="00467022"/>
    <w:rsid w:val="00470775"/>
    <w:rsid w:val="00470897"/>
    <w:rsid w:val="0047160D"/>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5587"/>
    <w:rsid w:val="004D7C42"/>
    <w:rsid w:val="004E0465"/>
    <w:rsid w:val="004E127B"/>
    <w:rsid w:val="004E1C0A"/>
    <w:rsid w:val="004E30C5"/>
    <w:rsid w:val="004E4AA5"/>
    <w:rsid w:val="004E4AEE"/>
    <w:rsid w:val="004E4E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575AF"/>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67F"/>
    <w:rsid w:val="005B6CF6"/>
    <w:rsid w:val="005B6E15"/>
    <w:rsid w:val="005B7422"/>
    <w:rsid w:val="005C29B8"/>
    <w:rsid w:val="005C4ED4"/>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5F47AC"/>
    <w:rsid w:val="006015CE"/>
    <w:rsid w:val="00604784"/>
    <w:rsid w:val="00606419"/>
    <w:rsid w:val="006068B1"/>
    <w:rsid w:val="00607D29"/>
    <w:rsid w:val="00612952"/>
    <w:rsid w:val="00614CC1"/>
    <w:rsid w:val="00615A9D"/>
    <w:rsid w:val="00615BE3"/>
    <w:rsid w:val="00617387"/>
    <w:rsid w:val="006205D6"/>
    <w:rsid w:val="006252D8"/>
    <w:rsid w:val="006259BC"/>
    <w:rsid w:val="0062636B"/>
    <w:rsid w:val="00632182"/>
    <w:rsid w:val="00632AE0"/>
    <w:rsid w:val="00633C17"/>
    <w:rsid w:val="00634D9E"/>
    <w:rsid w:val="00636E3E"/>
    <w:rsid w:val="006379F7"/>
    <w:rsid w:val="00637E4D"/>
    <w:rsid w:val="00640620"/>
    <w:rsid w:val="00641738"/>
    <w:rsid w:val="00641A1F"/>
    <w:rsid w:val="00645904"/>
    <w:rsid w:val="00651ACB"/>
    <w:rsid w:val="00651C47"/>
    <w:rsid w:val="00652AB2"/>
    <w:rsid w:val="00653FED"/>
    <w:rsid w:val="00654EC0"/>
    <w:rsid w:val="0065525B"/>
    <w:rsid w:val="00655D4F"/>
    <w:rsid w:val="00656D29"/>
    <w:rsid w:val="006640E5"/>
    <w:rsid w:val="0066431D"/>
    <w:rsid w:val="006646F1"/>
    <w:rsid w:val="006647FA"/>
    <w:rsid w:val="00664929"/>
    <w:rsid w:val="00664F62"/>
    <w:rsid w:val="006655E1"/>
    <w:rsid w:val="00665793"/>
    <w:rsid w:val="00672060"/>
    <w:rsid w:val="00672BFD"/>
    <w:rsid w:val="006770F4"/>
    <w:rsid w:val="00677A84"/>
    <w:rsid w:val="0068026D"/>
    <w:rsid w:val="00680530"/>
    <w:rsid w:val="00680A27"/>
    <w:rsid w:val="006816A4"/>
    <w:rsid w:val="006819B8"/>
    <w:rsid w:val="006840A6"/>
    <w:rsid w:val="006850CD"/>
    <w:rsid w:val="00685AAB"/>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C7053"/>
    <w:rsid w:val="006D04EA"/>
    <w:rsid w:val="006D16C4"/>
    <w:rsid w:val="006D3E96"/>
    <w:rsid w:val="006D4515"/>
    <w:rsid w:val="006D4BB1"/>
    <w:rsid w:val="006D6593"/>
    <w:rsid w:val="006D668E"/>
    <w:rsid w:val="006E1C55"/>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2D20"/>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BB1"/>
    <w:rsid w:val="007C2D89"/>
    <w:rsid w:val="007C4593"/>
    <w:rsid w:val="007C5309"/>
    <w:rsid w:val="007C6069"/>
    <w:rsid w:val="007D06C4"/>
    <w:rsid w:val="007D1352"/>
    <w:rsid w:val="007D2508"/>
    <w:rsid w:val="007D346A"/>
    <w:rsid w:val="007D6518"/>
    <w:rsid w:val="007D738F"/>
    <w:rsid w:val="007D76BD"/>
    <w:rsid w:val="007E0BF1"/>
    <w:rsid w:val="007F0ED8"/>
    <w:rsid w:val="007F0F63"/>
    <w:rsid w:val="007F75CE"/>
    <w:rsid w:val="007F7632"/>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5D86"/>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00DF"/>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379A0"/>
    <w:rsid w:val="00B4346D"/>
    <w:rsid w:val="00B440F4"/>
    <w:rsid w:val="00B447A5"/>
    <w:rsid w:val="00B4654C"/>
    <w:rsid w:val="00B47293"/>
    <w:rsid w:val="00B50E50"/>
    <w:rsid w:val="00B52120"/>
    <w:rsid w:val="00B54ABC"/>
    <w:rsid w:val="00B56FBE"/>
    <w:rsid w:val="00B60ACF"/>
    <w:rsid w:val="00B61776"/>
    <w:rsid w:val="00B62B58"/>
    <w:rsid w:val="00B65149"/>
    <w:rsid w:val="00B66567"/>
    <w:rsid w:val="00B66F52"/>
    <w:rsid w:val="00B66FE5"/>
    <w:rsid w:val="00B72880"/>
    <w:rsid w:val="00B758BF"/>
    <w:rsid w:val="00B763DC"/>
    <w:rsid w:val="00B77EC8"/>
    <w:rsid w:val="00B827A6"/>
    <w:rsid w:val="00B82975"/>
    <w:rsid w:val="00B831CE"/>
    <w:rsid w:val="00B83E48"/>
    <w:rsid w:val="00B86677"/>
    <w:rsid w:val="00B87131"/>
    <w:rsid w:val="00B939B1"/>
    <w:rsid w:val="00B96D40"/>
    <w:rsid w:val="00B97386"/>
    <w:rsid w:val="00BA263B"/>
    <w:rsid w:val="00BA3D5D"/>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25BB"/>
    <w:rsid w:val="00C13319"/>
    <w:rsid w:val="00C13EE9"/>
    <w:rsid w:val="00C21540"/>
    <w:rsid w:val="00C21906"/>
    <w:rsid w:val="00C21BFA"/>
    <w:rsid w:val="00C24C8D"/>
    <w:rsid w:val="00C25FE2"/>
    <w:rsid w:val="00C26B53"/>
    <w:rsid w:val="00C279B2"/>
    <w:rsid w:val="00C315FB"/>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0C"/>
    <w:rsid w:val="00C80CB8"/>
    <w:rsid w:val="00C819F8"/>
    <w:rsid w:val="00C8248C"/>
    <w:rsid w:val="00C84E33"/>
    <w:rsid w:val="00C86D6F"/>
    <w:rsid w:val="00C905FC"/>
    <w:rsid w:val="00C92D03"/>
    <w:rsid w:val="00C9319C"/>
    <w:rsid w:val="00C9435D"/>
    <w:rsid w:val="00C94DF2"/>
    <w:rsid w:val="00C96741"/>
    <w:rsid w:val="00C96C2F"/>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405D"/>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144C"/>
    <w:rsid w:val="00D84941"/>
    <w:rsid w:val="00D84FA1"/>
    <w:rsid w:val="00D851F0"/>
    <w:rsid w:val="00D86DB7"/>
    <w:rsid w:val="00D87BF5"/>
    <w:rsid w:val="00D90721"/>
    <w:rsid w:val="00D926D0"/>
    <w:rsid w:val="00D93030"/>
    <w:rsid w:val="00D950E1"/>
    <w:rsid w:val="00D952A6"/>
    <w:rsid w:val="00D97F99"/>
    <w:rsid w:val="00DA01E9"/>
    <w:rsid w:val="00DA1E08"/>
    <w:rsid w:val="00DA24F8"/>
    <w:rsid w:val="00DA28E8"/>
    <w:rsid w:val="00DA38D3"/>
    <w:rsid w:val="00DA3932"/>
    <w:rsid w:val="00DA3AFC"/>
    <w:rsid w:val="00DA64F8"/>
    <w:rsid w:val="00DA6C15"/>
    <w:rsid w:val="00DB0258"/>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318F"/>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367E1"/>
    <w:rsid w:val="00E44A83"/>
    <w:rsid w:val="00E502C1"/>
    <w:rsid w:val="00E502DD"/>
    <w:rsid w:val="00E50D3A"/>
    <w:rsid w:val="00E51387"/>
    <w:rsid w:val="00E51E68"/>
    <w:rsid w:val="00E52EFD"/>
    <w:rsid w:val="00E5408A"/>
    <w:rsid w:val="00E56800"/>
    <w:rsid w:val="00E60C63"/>
    <w:rsid w:val="00E62FF9"/>
    <w:rsid w:val="00E63416"/>
    <w:rsid w:val="00E635D6"/>
    <w:rsid w:val="00E639BC"/>
    <w:rsid w:val="00E63FE6"/>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08A0"/>
    <w:rsid w:val="00EC5359"/>
    <w:rsid w:val="00EC562A"/>
    <w:rsid w:val="00ED067A"/>
    <w:rsid w:val="00ED2B50"/>
    <w:rsid w:val="00EE0350"/>
    <w:rsid w:val="00EE0719"/>
    <w:rsid w:val="00EE0E80"/>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16F00"/>
    <w:rsid w:val="00F25BB6"/>
    <w:rsid w:val="00F26B7E"/>
    <w:rsid w:val="00F27377"/>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0DE5"/>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6E95"/>
    <w:rsid w:val="00FB7054"/>
    <w:rsid w:val="00FC17B7"/>
    <w:rsid w:val="00FC2CB7"/>
    <w:rsid w:val="00FC4090"/>
    <w:rsid w:val="00FC55B4"/>
    <w:rsid w:val="00FC78DC"/>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105ABC"/>
  <w15:docId w15:val="{62C5486D-136F-4C8B-B9C1-A0D8F8E2F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rsid w:val="00F32780"/>
    <w:pPr>
      <w:widowControl w:val="0"/>
      <w:adjustRightInd w:val="0"/>
      <w:spacing w:line="400" w:lineRule="exact"/>
      <w:jc w:val="both"/>
    </w:pPr>
    <w:rPr>
      <w:kern w:val="2"/>
      <w:sz w:val="21"/>
      <w:szCs w:val="21"/>
    </w:rPr>
  </w:style>
  <w:style w:type="paragraph" w:styleId="1">
    <w:name w:val="heading 1"/>
    <w:basedOn w:val="afff5"/>
    <w:next w:val="afff5"/>
    <w:link w:val="10"/>
    <w:qFormat/>
    <w:rsid w:val="00F32780"/>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F32780"/>
    <w:pPr>
      <w:keepNext/>
      <w:keepLines/>
      <w:spacing w:before="260" w:after="260" w:line="416" w:lineRule="auto"/>
      <w:outlineLvl w:val="2"/>
    </w:pPr>
    <w:rPr>
      <w:b/>
      <w:bCs/>
      <w:sz w:val="32"/>
      <w:szCs w:val="32"/>
    </w:rPr>
  </w:style>
  <w:style w:type="paragraph" w:styleId="4">
    <w:name w:val="heading 4"/>
    <w:basedOn w:val="afff5"/>
    <w:next w:val="afff5"/>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F32780"/>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F32780"/>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F32780"/>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9">
    <w:name w:val="header"/>
    <w:basedOn w:val="afff5"/>
    <w:link w:val="afffa"/>
    <w:uiPriority w:val="99"/>
    <w:rsid w:val="00F32780"/>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F32780"/>
    <w:rPr>
      <w:kern w:val="2"/>
      <w:sz w:val="18"/>
      <w:szCs w:val="18"/>
    </w:rPr>
  </w:style>
  <w:style w:type="paragraph" w:styleId="afffb">
    <w:name w:val="footer"/>
    <w:basedOn w:val="afff5"/>
    <w:link w:val="afffc"/>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F32780"/>
    <w:rPr>
      <w:rFonts w:ascii="宋体"/>
      <w:kern w:val="2"/>
      <w:sz w:val="18"/>
      <w:szCs w:val="18"/>
    </w:rPr>
  </w:style>
  <w:style w:type="paragraph" w:styleId="afffd">
    <w:name w:val="Balloon Text"/>
    <w:basedOn w:val="afff5"/>
    <w:link w:val="afffe"/>
    <w:uiPriority w:val="99"/>
    <w:semiHidden/>
    <w:unhideWhenUsed/>
    <w:rsid w:val="00F32780"/>
    <w:rPr>
      <w:sz w:val="18"/>
      <w:szCs w:val="18"/>
    </w:rPr>
  </w:style>
  <w:style w:type="character" w:customStyle="1" w:styleId="afffe">
    <w:name w:val="批注框文本 字符"/>
    <w:link w:val="afffd"/>
    <w:uiPriority w:val="99"/>
    <w:semiHidden/>
    <w:rsid w:val="00F32780"/>
    <w:rPr>
      <w:kern w:val="2"/>
      <w:sz w:val="18"/>
      <w:szCs w:val="18"/>
    </w:rPr>
  </w:style>
  <w:style w:type="paragraph" w:styleId="affff">
    <w:name w:val="Quote"/>
    <w:basedOn w:val="afff5"/>
    <w:next w:val="afff5"/>
    <w:link w:val="affff0"/>
    <w:uiPriority w:val="29"/>
    <w:qFormat/>
    <w:rsid w:val="00F32780"/>
    <w:rPr>
      <w:i/>
      <w:iCs/>
      <w:color w:val="000000"/>
    </w:rPr>
  </w:style>
  <w:style w:type="character" w:customStyle="1" w:styleId="affff0">
    <w:name w:val="引用 字符"/>
    <w:link w:val="affff"/>
    <w:uiPriority w:val="29"/>
    <w:rsid w:val="00F32780"/>
    <w:rPr>
      <w:i/>
      <w:iCs/>
      <w:color w:val="000000"/>
      <w:kern w:val="2"/>
      <w:sz w:val="21"/>
      <w:szCs w:val="21"/>
    </w:rPr>
  </w:style>
  <w:style w:type="character" w:styleId="affff1">
    <w:name w:val="Strong"/>
    <w:uiPriority w:val="22"/>
    <w:qFormat/>
    <w:rsid w:val="00F32780"/>
    <w:rPr>
      <w:b/>
      <w:bCs/>
    </w:rPr>
  </w:style>
  <w:style w:type="character" w:styleId="affff2">
    <w:name w:val="Emphasis"/>
    <w:uiPriority w:val="20"/>
    <w:qFormat/>
    <w:rsid w:val="00F32780"/>
    <w:rPr>
      <w:i/>
      <w:iCs/>
    </w:rPr>
  </w:style>
  <w:style w:type="paragraph" w:styleId="affff3">
    <w:name w:val="Title"/>
    <w:basedOn w:val="afff5"/>
    <w:link w:val="affff4"/>
    <w:qFormat/>
    <w:rsid w:val="00F32780"/>
    <w:pPr>
      <w:spacing w:before="240" w:after="60"/>
      <w:jc w:val="center"/>
      <w:outlineLvl w:val="0"/>
    </w:pPr>
    <w:rPr>
      <w:rFonts w:ascii="Arial" w:hAnsi="Arial" w:cs="Arial"/>
      <w:b/>
      <w:bCs/>
      <w:sz w:val="32"/>
      <w:szCs w:val="32"/>
    </w:rPr>
  </w:style>
  <w:style w:type="character" w:customStyle="1" w:styleId="affff4">
    <w:name w:val="标题 字符"/>
    <w:link w:val="affff3"/>
    <w:rsid w:val="00F32780"/>
    <w:rPr>
      <w:rFonts w:ascii="Arial" w:hAnsi="Arial" w:cs="Arial"/>
      <w:b/>
      <w:bCs/>
      <w:kern w:val="2"/>
      <w:sz w:val="32"/>
      <w:szCs w:val="32"/>
    </w:rPr>
  </w:style>
  <w:style w:type="paragraph" w:customStyle="1" w:styleId="affff5">
    <w:name w:val="标准标志"/>
    <w:next w:val="afff5"/>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F32780"/>
    <w:pPr>
      <w:ind w:left="198"/>
    </w:pPr>
    <w:rPr>
      <w:rFonts w:ascii="宋体" w:hAnsi="Times New Roman"/>
      <w:sz w:val="18"/>
    </w:rPr>
  </w:style>
  <w:style w:type="paragraph" w:customStyle="1" w:styleId="affff8">
    <w:name w:val="标准文件_页脚奇数页"/>
    <w:rsid w:val="00F32780"/>
    <w:pPr>
      <w:ind w:right="227"/>
      <w:jc w:val="right"/>
    </w:pPr>
    <w:rPr>
      <w:rFonts w:ascii="宋体" w:hAnsi="Times New Roman"/>
      <w:sz w:val="18"/>
    </w:rPr>
  </w:style>
  <w:style w:type="paragraph" w:customStyle="1" w:styleId="affff9">
    <w:name w:val="标准书眉一"/>
    <w:rsid w:val="00F32780"/>
    <w:pPr>
      <w:jc w:val="both"/>
    </w:pPr>
    <w:rPr>
      <w:rFonts w:ascii="Times New Roman" w:hAnsi="Times New Roman"/>
    </w:rPr>
  </w:style>
  <w:style w:type="paragraph" w:customStyle="1" w:styleId="ICS">
    <w:name w:val="标准文件_ICS"/>
    <w:basedOn w:val="afff5"/>
    <w:rsid w:val="00F32780"/>
    <w:pPr>
      <w:spacing w:line="0" w:lineRule="atLeast"/>
    </w:pPr>
    <w:rPr>
      <w:rFonts w:ascii="黑体" w:eastAsia="黑体" w:hAnsi="宋体"/>
    </w:rPr>
  </w:style>
  <w:style w:type="paragraph" w:customStyle="1" w:styleId="affffa">
    <w:name w:val="标准文件_标准正文"/>
    <w:basedOn w:val="afff5"/>
    <w:next w:val="affffb"/>
    <w:rsid w:val="00F32780"/>
    <w:pPr>
      <w:snapToGrid w:val="0"/>
      <w:ind w:firstLineChars="200" w:firstLine="200"/>
    </w:pPr>
    <w:rPr>
      <w:kern w:val="0"/>
    </w:rPr>
  </w:style>
  <w:style w:type="paragraph" w:customStyle="1" w:styleId="affffc">
    <w:name w:val="标准文件_版本"/>
    <w:basedOn w:val="affffa"/>
    <w:rsid w:val="00F32780"/>
    <w:pPr>
      <w:adjustRightInd/>
      <w:snapToGrid/>
      <w:ind w:firstLineChars="0" w:firstLine="0"/>
    </w:pPr>
    <w:rPr>
      <w:rFonts w:ascii="宋体" w:hAnsi="宋体"/>
      <w:kern w:val="2"/>
    </w:rPr>
  </w:style>
  <w:style w:type="paragraph" w:customStyle="1" w:styleId="affffd">
    <w:name w:val="标准文件_标准部门"/>
    <w:basedOn w:val="afff5"/>
    <w:rsid w:val="00F32780"/>
    <w:pPr>
      <w:jc w:val="center"/>
    </w:pPr>
    <w:rPr>
      <w:rFonts w:ascii="黑体" w:eastAsia="黑体"/>
      <w:kern w:val="0"/>
      <w:sz w:val="44"/>
    </w:rPr>
  </w:style>
  <w:style w:type="paragraph" w:customStyle="1" w:styleId="affffe">
    <w:name w:val="标准文件_标准代替"/>
    <w:basedOn w:val="afff5"/>
    <w:next w:val="afff5"/>
    <w:rsid w:val="00F32780"/>
    <w:pPr>
      <w:spacing w:line="310" w:lineRule="exact"/>
      <w:jc w:val="right"/>
    </w:pPr>
    <w:rPr>
      <w:rFonts w:ascii="宋体" w:hAnsi="宋体"/>
      <w:kern w:val="0"/>
    </w:rPr>
  </w:style>
  <w:style w:type="paragraph" w:customStyle="1" w:styleId="afffff">
    <w:name w:val="标准文件_标准名称标题"/>
    <w:basedOn w:val="afff5"/>
    <w:next w:val="afff5"/>
    <w:rsid w:val="00F32780"/>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F32780"/>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F32780"/>
    <w:pPr>
      <w:jc w:val="left"/>
    </w:pPr>
  </w:style>
  <w:style w:type="paragraph" w:customStyle="1" w:styleId="afffff2">
    <w:name w:val="标准文件_参考文献标题"/>
    <w:basedOn w:val="afff5"/>
    <w:next w:val="afff5"/>
    <w:rsid w:val="00F32780"/>
    <w:pPr>
      <w:widowControl/>
      <w:shd w:val="clear" w:color="FFFFFF" w:fill="FFFFFF"/>
      <w:adjustRightInd/>
      <w:spacing w:before="560" w:afterLines="50" w:line="240" w:lineRule="auto"/>
      <w:jc w:val="center"/>
      <w:outlineLvl w:val="0"/>
    </w:pPr>
    <w:rPr>
      <w:rFonts w:ascii="黑体" w:eastAsia="黑体"/>
      <w:kern w:val="0"/>
    </w:rPr>
  </w:style>
  <w:style w:type="paragraph" w:customStyle="1" w:styleId="a">
    <w:name w:val="标准文件_参考文献条目"/>
    <w:rsid w:val="00F32780"/>
    <w:pPr>
      <w:numPr>
        <w:numId w:val="1"/>
      </w:numPr>
    </w:pPr>
    <w:rPr>
      <w:rFonts w:ascii="宋体" w:hAnsi="Times New Roman"/>
    </w:rPr>
  </w:style>
  <w:style w:type="paragraph" w:customStyle="1" w:styleId="affffb">
    <w:name w:val="标准文件_段"/>
    <w:link w:val="Char"/>
    <w:rsid w:val="00F32780"/>
    <w:pPr>
      <w:autoSpaceDE w:val="0"/>
      <w:autoSpaceDN w:val="0"/>
      <w:ind w:firstLineChars="200" w:firstLine="200"/>
      <w:jc w:val="both"/>
    </w:pPr>
    <w:rPr>
      <w:rFonts w:ascii="宋体" w:hAnsi="Times New Roman"/>
      <w:noProof/>
      <w:sz w:val="21"/>
    </w:rPr>
  </w:style>
  <w:style w:type="paragraph" w:customStyle="1" w:styleId="affe">
    <w:name w:val="标准文件_二级条标题"/>
    <w:next w:val="affffb"/>
    <w:rsid w:val="00F32780"/>
    <w:pPr>
      <w:widowControl w:val="0"/>
      <w:numPr>
        <w:ilvl w:val="3"/>
        <w:numId w:val="29"/>
      </w:numPr>
      <w:spacing w:beforeLines="50" w:afterLines="50"/>
      <w:jc w:val="both"/>
      <w:outlineLvl w:val="2"/>
    </w:pPr>
    <w:rPr>
      <w:rFonts w:ascii="黑体" w:eastAsia="黑体" w:hAnsi="Times New Roman"/>
      <w:sz w:val="21"/>
    </w:rPr>
  </w:style>
  <w:style w:type="character" w:customStyle="1" w:styleId="afffff3">
    <w:name w:val="标准文件_发布"/>
    <w:rsid w:val="00F32780"/>
    <w:rPr>
      <w:rFonts w:ascii="黑体" w:eastAsia="黑体"/>
      <w:spacing w:val="0"/>
      <w:w w:val="100"/>
      <w:position w:val="3"/>
      <w:sz w:val="28"/>
    </w:rPr>
  </w:style>
  <w:style w:type="paragraph" w:customStyle="1" w:styleId="ad">
    <w:name w:val="标准文件_方框数字列项"/>
    <w:basedOn w:val="affffb"/>
    <w:rsid w:val="00F32780"/>
    <w:pPr>
      <w:numPr>
        <w:numId w:val="3"/>
      </w:numPr>
      <w:ind w:firstLineChars="0" w:firstLine="0"/>
    </w:pPr>
  </w:style>
  <w:style w:type="paragraph" w:customStyle="1" w:styleId="afffff4">
    <w:name w:val="标准文件_封面标准编号"/>
    <w:basedOn w:val="afff5"/>
    <w:next w:val="affffe"/>
    <w:rsid w:val="00F32780"/>
    <w:pPr>
      <w:spacing w:line="310" w:lineRule="exact"/>
      <w:jc w:val="right"/>
    </w:pPr>
    <w:rPr>
      <w:rFonts w:ascii="黑体" w:eastAsia="黑体"/>
      <w:kern w:val="0"/>
      <w:sz w:val="28"/>
    </w:rPr>
  </w:style>
  <w:style w:type="paragraph" w:customStyle="1" w:styleId="afffff5">
    <w:name w:val="标准文件_封面标准分类号"/>
    <w:basedOn w:val="afff5"/>
    <w:rsid w:val="00F32780"/>
    <w:rPr>
      <w:rFonts w:ascii="黑体" w:eastAsia="黑体"/>
      <w:b/>
      <w:kern w:val="0"/>
      <w:sz w:val="28"/>
    </w:rPr>
  </w:style>
  <w:style w:type="paragraph" w:customStyle="1" w:styleId="afffff6">
    <w:name w:val="标准文件_封面标准名称"/>
    <w:basedOn w:val="afff5"/>
    <w:rsid w:val="00F32780"/>
    <w:pPr>
      <w:spacing w:line="240" w:lineRule="auto"/>
      <w:jc w:val="center"/>
    </w:pPr>
    <w:rPr>
      <w:rFonts w:ascii="黑体" w:eastAsia="黑体"/>
      <w:kern w:val="0"/>
      <w:sz w:val="52"/>
    </w:rPr>
  </w:style>
  <w:style w:type="paragraph" w:customStyle="1" w:styleId="afffff7">
    <w:name w:val="标准文件_封面标准英文名称"/>
    <w:basedOn w:val="afff5"/>
    <w:rsid w:val="00F32780"/>
    <w:pPr>
      <w:spacing w:line="240" w:lineRule="auto"/>
      <w:jc w:val="center"/>
    </w:pPr>
    <w:rPr>
      <w:rFonts w:ascii="黑体" w:eastAsia="黑体"/>
      <w:b/>
      <w:sz w:val="28"/>
    </w:rPr>
  </w:style>
  <w:style w:type="paragraph" w:customStyle="1" w:styleId="afffff8">
    <w:name w:val="标准文件_封面发布日期"/>
    <w:basedOn w:val="afff5"/>
    <w:rsid w:val="00F32780"/>
    <w:pPr>
      <w:spacing w:line="310" w:lineRule="exact"/>
    </w:pPr>
    <w:rPr>
      <w:rFonts w:ascii="黑体" w:eastAsia="黑体"/>
      <w:kern w:val="0"/>
      <w:sz w:val="28"/>
    </w:rPr>
  </w:style>
  <w:style w:type="paragraph" w:customStyle="1" w:styleId="afffff9">
    <w:name w:val="标准文件_封面密级"/>
    <w:basedOn w:val="afff5"/>
    <w:rsid w:val="00F32780"/>
    <w:rPr>
      <w:rFonts w:eastAsia="黑体"/>
      <w:sz w:val="32"/>
    </w:rPr>
  </w:style>
  <w:style w:type="paragraph" w:customStyle="1" w:styleId="afffffa">
    <w:name w:val="标准文件_封面实施日期"/>
    <w:basedOn w:val="afff5"/>
    <w:rsid w:val="00F32780"/>
    <w:pPr>
      <w:spacing w:line="310" w:lineRule="exact"/>
      <w:jc w:val="right"/>
    </w:pPr>
    <w:rPr>
      <w:rFonts w:ascii="黑体" w:eastAsia="黑体"/>
      <w:sz w:val="28"/>
    </w:rPr>
  </w:style>
  <w:style w:type="paragraph" w:customStyle="1" w:styleId="afffffb">
    <w:name w:val="标准文件_封面抬头"/>
    <w:basedOn w:val="affffb"/>
    <w:rsid w:val="00F32780"/>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F32780"/>
    <w:pPr>
      <w:numPr>
        <w:numId w:val="6"/>
      </w:numPr>
      <w:shd w:val="clear" w:color="FFFFFF" w:fill="FFFFFF"/>
      <w:tabs>
        <w:tab w:val="left" w:pos="6406"/>
      </w:tabs>
      <w:spacing w:before="560" w:afterLines="50"/>
      <w:jc w:val="center"/>
      <w:outlineLvl w:val="0"/>
    </w:pPr>
    <w:rPr>
      <w:rFonts w:ascii="黑体" w:eastAsia="黑体" w:hAnsi="Times New Roman"/>
      <w:noProof/>
      <w:sz w:val="21"/>
    </w:rPr>
  </w:style>
  <w:style w:type="paragraph" w:customStyle="1" w:styleId="aff">
    <w:name w:val="标准文件_附录表标题"/>
    <w:next w:val="affffb"/>
    <w:rsid w:val="00F32780"/>
    <w:pPr>
      <w:numPr>
        <w:ilvl w:val="1"/>
        <w:numId w:val="4"/>
      </w:numPr>
      <w:adjustRightInd w:val="0"/>
      <w:snapToGrid w:val="0"/>
      <w:spacing w:beforeLines="50" w:afterLines="50"/>
      <w:jc w:val="center"/>
      <w:textAlignment w:val="baseline"/>
    </w:pPr>
    <w:rPr>
      <w:rFonts w:ascii="黑体" w:eastAsia="黑体" w:hAnsi="Times New Roman"/>
      <w:kern w:val="21"/>
      <w:sz w:val="21"/>
    </w:rPr>
  </w:style>
  <w:style w:type="paragraph" w:customStyle="1" w:styleId="aff4">
    <w:name w:val="标准文件_附录一级条标题"/>
    <w:next w:val="affffb"/>
    <w:rsid w:val="00F32780"/>
    <w:pPr>
      <w:widowControl w:val="0"/>
      <w:numPr>
        <w:ilvl w:val="1"/>
        <w:numId w:val="6"/>
      </w:numPr>
      <w:spacing w:beforeLines="50" w:afterLines="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F32780"/>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F32780"/>
    <w:pPr>
      <w:widowControl w:val="0"/>
      <w:numPr>
        <w:ilvl w:val="3"/>
        <w:numId w:val="6"/>
      </w:numPr>
      <w:spacing w:beforeLines="50" w:afterLines="50"/>
      <w:jc w:val="both"/>
      <w:outlineLvl w:val="4"/>
    </w:pPr>
    <w:rPr>
      <w:rFonts w:ascii="黑体" w:eastAsia="黑体" w:hAnsi="Times New Roman"/>
      <w:kern w:val="21"/>
      <w:sz w:val="21"/>
    </w:rPr>
  </w:style>
  <w:style w:type="paragraph" w:customStyle="1" w:styleId="aff7">
    <w:name w:val="标准文件_附录四级条标题"/>
    <w:next w:val="affffb"/>
    <w:rsid w:val="00F32780"/>
    <w:pPr>
      <w:widowControl w:val="0"/>
      <w:numPr>
        <w:ilvl w:val="4"/>
        <w:numId w:val="6"/>
      </w:numPr>
      <w:spacing w:beforeLines="50" w:afterLines="50"/>
      <w:jc w:val="both"/>
      <w:outlineLvl w:val="5"/>
    </w:pPr>
    <w:rPr>
      <w:rFonts w:ascii="黑体" w:eastAsia="黑体" w:hAnsi="Times New Roman"/>
      <w:kern w:val="21"/>
      <w:sz w:val="21"/>
    </w:rPr>
  </w:style>
  <w:style w:type="paragraph" w:customStyle="1" w:styleId="af9">
    <w:name w:val="标准文件_附录图标题"/>
    <w:next w:val="affffb"/>
    <w:rsid w:val="00F32780"/>
    <w:pPr>
      <w:numPr>
        <w:ilvl w:val="1"/>
        <w:numId w:val="5"/>
      </w:numPr>
      <w:adjustRightInd w:val="0"/>
      <w:snapToGrid w:val="0"/>
      <w:spacing w:beforeLines="50" w:afterLines="50"/>
      <w:jc w:val="center"/>
    </w:pPr>
    <w:rPr>
      <w:rFonts w:ascii="黑体" w:eastAsia="黑体" w:hAnsi="Times New Roman"/>
      <w:sz w:val="21"/>
    </w:rPr>
  </w:style>
  <w:style w:type="paragraph" w:customStyle="1" w:styleId="aff8">
    <w:name w:val="标准文件_附录五级条标题"/>
    <w:next w:val="affffb"/>
    <w:rsid w:val="00F32780"/>
    <w:pPr>
      <w:widowControl w:val="0"/>
      <w:numPr>
        <w:ilvl w:val="5"/>
        <w:numId w:val="6"/>
      </w:numPr>
      <w:spacing w:beforeLines="50" w:afterLines="50"/>
      <w:jc w:val="both"/>
      <w:outlineLvl w:val="6"/>
    </w:pPr>
    <w:rPr>
      <w:rFonts w:ascii="黑体" w:eastAsia="黑体" w:hAnsi="Times New Roman"/>
      <w:kern w:val="21"/>
      <w:sz w:val="21"/>
    </w:rPr>
  </w:style>
  <w:style w:type="paragraph" w:customStyle="1" w:styleId="af0">
    <w:name w:val="标准文件_附录英文标识"/>
    <w:next w:val="afffffd"/>
    <w:rsid w:val="00F32780"/>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F32780"/>
    <w:pPr>
      <w:spacing w:after="120"/>
    </w:pPr>
  </w:style>
  <w:style w:type="character" w:customStyle="1" w:styleId="afffffe">
    <w:name w:val="正文文本 字符"/>
    <w:link w:val="afffffd"/>
    <w:rsid w:val="00F32780"/>
    <w:rPr>
      <w:kern w:val="2"/>
      <w:sz w:val="21"/>
      <w:szCs w:val="21"/>
    </w:rPr>
  </w:style>
  <w:style w:type="paragraph" w:customStyle="1" w:styleId="affffff">
    <w:name w:val="标准文件_附录章标题"/>
    <w:next w:val="affffb"/>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F32780"/>
    <w:pPr>
      <w:ind w:leftChars="200" w:left="488" w:hangingChars="290" w:hanging="289"/>
    </w:pPr>
  </w:style>
  <w:style w:type="paragraph" w:customStyle="1" w:styleId="a6">
    <w:name w:val="标准文件_前言、引言标题"/>
    <w:next w:val="afff5"/>
    <w:rsid w:val="00A33C67"/>
    <w:pPr>
      <w:numPr>
        <w:numId w:val="18"/>
      </w:numPr>
      <w:shd w:val="clear" w:color="FFFFFF" w:fill="FFFFFF"/>
      <w:spacing w:before="480" w:afterLines="150"/>
      <w:jc w:val="center"/>
      <w:outlineLvl w:val="0"/>
    </w:pPr>
    <w:rPr>
      <w:rFonts w:ascii="黑体" w:eastAsia="黑体" w:hAnsi="Times New Roman"/>
      <w:sz w:val="32"/>
    </w:rPr>
  </w:style>
  <w:style w:type="paragraph" w:customStyle="1" w:styleId="affffff1">
    <w:name w:val="标准文件_目次、标准名称标题"/>
    <w:basedOn w:val="a6"/>
    <w:next w:val="affffb"/>
    <w:rsid w:val="00F32780"/>
    <w:pPr>
      <w:spacing w:line="460" w:lineRule="exact"/>
      <w:ind w:left="0" w:firstLine="0"/>
    </w:pPr>
  </w:style>
  <w:style w:type="paragraph" w:customStyle="1" w:styleId="affffff2">
    <w:name w:val="标准文件_目录标题"/>
    <w:basedOn w:val="afff5"/>
    <w:rsid w:val="003E019F"/>
    <w:pPr>
      <w:spacing w:before="480" w:afterLines="150" w:line="240" w:lineRule="auto"/>
      <w:jc w:val="center"/>
    </w:pPr>
    <w:rPr>
      <w:rFonts w:ascii="黑体" w:eastAsia="黑体"/>
      <w:sz w:val="32"/>
    </w:rPr>
  </w:style>
  <w:style w:type="paragraph" w:customStyle="1" w:styleId="af1">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F32780"/>
    <w:pPr>
      <w:numPr>
        <w:numId w:val="9"/>
      </w:numPr>
    </w:pPr>
  </w:style>
  <w:style w:type="paragraph" w:customStyle="1" w:styleId="afff">
    <w:name w:val="标准文件_三级条标题"/>
    <w:basedOn w:val="affe"/>
    <w:next w:val="affffb"/>
    <w:rsid w:val="00F32780"/>
    <w:pPr>
      <w:widowControl/>
      <w:numPr>
        <w:ilvl w:val="4"/>
      </w:numPr>
      <w:outlineLvl w:val="3"/>
    </w:pPr>
  </w:style>
  <w:style w:type="character" w:styleId="affffff3">
    <w:name w:val="Subtle Reference"/>
    <w:uiPriority w:val="31"/>
    <w:qFormat/>
    <w:rsid w:val="00F32780"/>
    <w:rPr>
      <w:smallCaps/>
      <w:color w:val="C0504D"/>
      <w:u w:val="single"/>
    </w:rPr>
  </w:style>
  <w:style w:type="paragraph" w:customStyle="1" w:styleId="affffff4">
    <w:name w:val="标准文件_示例后续"/>
    <w:basedOn w:val="afff5"/>
    <w:rsid w:val="00F32780"/>
    <w:pPr>
      <w:adjustRightInd/>
      <w:spacing w:line="240" w:lineRule="auto"/>
      <w:ind w:firstLineChars="200" w:firstLine="200"/>
    </w:pPr>
    <w:rPr>
      <w:sz w:val="18"/>
      <w:szCs w:val="24"/>
    </w:rPr>
  </w:style>
  <w:style w:type="paragraph" w:customStyle="1" w:styleId="aff9">
    <w:name w:val="标准文件_数字编号列项"/>
    <w:rsid w:val="00F32780"/>
    <w:pPr>
      <w:numPr>
        <w:numId w:val="13"/>
      </w:numPr>
      <w:jc w:val="both"/>
    </w:pPr>
    <w:rPr>
      <w:rFonts w:ascii="宋体" w:hAnsi="宋体"/>
      <w:sz w:val="21"/>
    </w:rPr>
  </w:style>
  <w:style w:type="paragraph" w:customStyle="1" w:styleId="afff0">
    <w:name w:val="标准文件_四级条标题"/>
    <w:next w:val="affffb"/>
    <w:rsid w:val="00F32780"/>
    <w:pPr>
      <w:widowControl w:val="0"/>
      <w:numPr>
        <w:ilvl w:val="5"/>
        <w:numId w:val="29"/>
      </w:numPr>
      <w:spacing w:beforeLines="50" w:afterLines="50"/>
      <w:jc w:val="both"/>
      <w:outlineLvl w:val="4"/>
    </w:pPr>
    <w:rPr>
      <w:rFonts w:ascii="黑体" w:eastAsia="黑体" w:hAnsi="Times New Roman"/>
      <w:sz w:val="21"/>
    </w:rPr>
  </w:style>
  <w:style w:type="paragraph" w:styleId="affffff5">
    <w:name w:val="footnote text"/>
    <w:basedOn w:val="afff5"/>
    <w:next w:val="afff5"/>
    <w:link w:val="affffff6"/>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F32780"/>
    <w:rPr>
      <w:rFonts w:ascii="宋体"/>
      <w:kern w:val="2"/>
      <w:sz w:val="18"/>
      <w:szCs w:val="18"/>
    </w:rPr>
  </w:style>
  <w:style w:type="paragraph" w:customStyle="1" w:styleId="affffff7">
    <w:name w:val="标准文件_条文脚注"/>
    <w:basedOn w:val="affffff5"/>
    <w:rsid w:val="00F32780"/>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F32780"/>
    <w:pPr>
      <w:numPr>
        <w:numId w:val="14"/>
      </w:numPr>
      <w:spacing w:line="240" w:lineRule="auto"/>
      <w:jc w:val="left"/>
    </w:pPr>
    <w:rPr>
      <w:rFonts w:ascii="宋体" w:hAnsi="宋体"/>
      <w:sz w:val="18"/>
    </w:rPr>
  </w:style>
  <w:style w:type="character" w:styleId="affffff8">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9">
    <w:name w:val="标准文件_图表脚注内容"/>
    <w:rsid w:val="00F32780"/>
    <w:rPr>
      <w:rFonts w:ascii="宋体" w:eastAsia="宋体" w:hAnsi="宋体" w:cs="Times New Roman"/>
      <w:spacing w:val="0"/>
      <w:sz w:val="18"/>
      <w:vertAlign w:val="superscript"/>
    </w:rPr>
  </w:style>
  <w:style w:type="paragraph" w:customStyle="1" w:styleId="afff1">
    <w:name w:val="标准文件_五级条标题"/>
    <w:next w:val="affffb"/>
    <w:rsid w:val="00F32780"/>
    <w:pPr>
      <w:widowControl w:val="0"/>
      <w:numPr>
        <w:ilvl w:val="6"/>
        <w:numId w:val="29"/>
      </w:numPr>
      <w:spacing w:beforeLines="50" w:afterLines="50"/>
      <w:jc w:val="both"/>
      <w:outlineLvl w:val="5"/>
    </w:pPr>
    <w:rPr>
      <w:rFonts w:ascii="黑体" w:eastAsia="黑体" w:hAnsi="Times New Roman"/>
      <w:sz w:val="21"/>
    </w:rPr>
  </w:style>
  <w:style w:type="paragraph" w:customStyle="1" w:styleId="affc">
    <w:name w:val="标准文件_章标题"/>
    <w:next w:val="affffb"/>
    <w:rsid w:val="00F32780"/>
    <w:pPr>
      <w:numPr>
        <w:ilvl w:val="1"/>
        <w:numId w:val="29"/>
      </w:numPr>
      <w:spacing w:beforeLines="100" w:afterLines="100"/>
      <w:jc w:val="both"/>
      <w:outlineLvl w:val="0"/>
    </w:pPr>
    <w:rPr>
      <w:rFonts w:ascii="黑体" w:eastAsia="黑体" w:hAnsi="Times New Roman"/>
      <w:sz w:val="21"/>
    </w:rPr>
  </w:style>
  <w:style w:type="paragraph" w:customStyle="1" w:styleId="affd">
    <w:name w:val="标准文件_一级条标题"/>
    <w:basedOn w:val="affc"/>
    <w:next w:val="affffb"/>
    <w:rsid w:val="00F32780"/>
    <w:pPr>
      <w:numPr>
        <w:ilvl w:val="2"/>
      </w:numPr>
      <w:spacing w:beforeLines="50" w:afterLines="50"/>
      <w:outlineLvl w:val="1"/>
    </w:pPr>
  </w:style>
  <w:style w:type="paragraph" w:customStyle="1" w:styleId="affffffa">
    <w:name w:val="标准文件_一致程度"/>
    <w:basedOn w:val="afff5"/>
    <w:rsid w:val="00F32780"/>
    <w:pPr>
      <w:spacing w:line="440" w:lineRule="exact"/>
      <w:jc w:val="center"/>
    </w:pPr>
    <w:rPr>
      <w:sz w:val="28"/>
    </w:rPr>
  </w:style>
  <w:style w:type="paragraph" w:customStyle="1" w:styleId="affffffb">
    <w:name w:val="标准文件_引言标题"/>
    <w:next w:val="afff5"/>
    <w:rsid w:val="00F32780"/>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F32780"/>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F32780"/>
    <w:pPr>
      <w:numPr>
        <w:ilvl w:val="1"/>
        <w:numId w:val="27"/>
      </w:numPr>
      <w:jc w:val="both"/>
    </w:pPr>
    <w:rPr>
      <w:rFonts w:ascii="宋体" w:hAnsi="Times New Roman"/>
      <w:sz w:val="21"/>
    </w:rPr>
  </w:style>
  <w:style w:type="paragraph" w:customStyle="1" w:styleId="af">
    <w:name w:val="标准文件_英文注："/>
    <w:basedOn w:val="afff5"/>
    <w:next w:val="affffb"/>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F32780"/>
    <w:pPr>
      <w:numPr>
        <w:numId w:val="21"/>
      </w:numPr>
      <w:tabs>
        <w:tab w:val="left" w:pos="0"/>
      </w:tabs>
      <w:spacing w:beforeLines="50" w:afterLines="50"/>
      <w:jc w:val="center"/>
    </w:pPr>
    <w:rPr>
      <w:rFonts w:ascii="黑体" w:eastAsia="黑体" w:hAnsi="Times New Roman"/>
      <w:sz w:val="21"/>
    </w:rPr>
  </w:style>
  <w:style w:type="paragraph" w:customStyle="1" w:styleId="affffffd">
    <w:name w:val="标准文件_正文公式"/>
    <w:basedOn w:val="afff5"/>
    <w:next w:val="affffa"/>
    <w:rsid w:val="00F32780"/>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F32780"/>
    <w:pPr>
      <w:numPr>
        <w:numId w:val="22"/>
      </w:numPr>
      <w:spacing w:beforeLines="50" w:afterLines="50"/>
      <w:jc w:val="center"/>
    </w:pPr>
    <w:rPr>
      <w:rFonts w:ascii="黑体" w:eastAsia="黑体" w:hAnsi="Times New Roman"/>
      <w:sz w:val="21"/>
    </w:rPr>
  </w:style>
  <w:style w:type="paragraph" w:customStyle="1" w:styleId="afff3">
    <w:name w:val="标准文件_正文英文表标题"/>
    <w:next w:val="affffb"/>
    <w:rsid w:val="00F32780"/>
    <w:pPr>
      <w:numPr>
        <w:numId w:val="23"/>
      </w:numPr>
      <w:jc w:val="center"/>
    </w:pPr>
    <w:rPr>
      <w:rFonts w:ascii="黑体" w:eastAsia="黑体" w:hAnsi="Times New Roman"/>
      <w:sz w:val="21"/>
    </w:rPr>
  </w:style>
  <w:style w:type="paragraph" w:customStyle="1" w:styleId="afb">
    <w:name w:val="标准文件_正文英文图标题"/>
    <w:next w:val="affffb"/>
    <w:rsid w:val="00F32780"/>
    <w:pPr>
      <w:numPr>
        <w:numId w:val="24"/>
      </w:numPr>
      <w:jc w:val="center"/>
    </w:pPr>
    <w:rPr>
      <w:rFonts w:ascii="黑体" w:eastAsia="黑体" w:hAnsi="Times New Roman"/>
      <w:sz w:val="21"/>
    </w:rPr>
  </w:style>
  <w:style w:type="paragraph" w:customStyle="1" w:styleId="af7">
    <w:name w:val="标准文件_编号列项（三级）"/>
    <w:rsid w:val="00F32780"/>
    <w:pPr>
      <w:numPr>
        <w:ilvl w:val="2"/>
        <w:numId w:val="27"/>
      </w:numPr>
    </w:pPr>
    <w:rPr>
      <w:rFonts w:ascii="宋体" w:hAnsi="Times New Roman"/>
      <w:sz w:val="21"/>
    </w:rPr>
  </w:style>
  <w:style w:type="character" w:styleId="affffffe">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F32780"/>
    <w:pPr>
      <w:numPr>
        <w:ilvl w:val="3"/>
        <w:numId w:val="31"/>
      </w:numPr>
      <w:adjustRightInd/>
      <w:spacing w:line="240" w:lineRule="auto"/>
    </w:pPr>
    <w:rPr>
      <w:rFonts w:ascii="宋体" w:hAnsi="宋体"/>
      <w:szCs w:val="24"/>
    </w:rPr>
  </w:style>
  <w:style w:type="paragraph" w:customStyle="1" w:styleId="afffffff">
    <w:name w:val="发布部门"/>
    <w:next w:val="affffb"/>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F32780"/>
    <w:pPr>
      <w:spacing w:before="180" w:line="180" w:lineRule="exact"/>
      <w:jc w:val="center"/>
    </w:pPr>
    <w:rPr>
      <w:rFonts w:ascii="宋体" w:hAnsi="Times New Roman"/>
      <w:sz w:val="21"/>
    </w:rPr>
  </w:style>
  <w:style w:type="paragraph" w:customStyle="1" w:styleId="afffffff4">
    <w:name w:val="封面标准文稿类别"/>
    <w:rsid w:val="00F32780"/>
    <w:pPr>
      <w:spacing w:before="440" w:line="400" w:lineRule="exact"/>
      <w:jc w:val="center"/>
    </w:pPr>
    <w:rPr>
      <w:rFonts w:ascii="宋体" w:hAnsi="Times New Roman"/>
      <w:sz w:val="24"/>
    </w:rPr>
  </w:style>
  <w:style w:type="paragraph" w:customStyle="1" w:styleId="afffffff5">
    <w:name w:val="封面标准英文名称"/>
    <w:rsid w:val="00F32780"/>
    <w:pPr>
      <w:widowControl w:val="0"/>
      <w:spacing w:line="360" w:lineRule="exact"/>
      <w:jc w:val="center"/>
    </w:pPr>
    <w:rPr>
      <w:rFonts w:ascii="Times New Roman" w:hAnsi="Times New Roman"/>
      <w:sz w:val="28"/>
    </w:rPr>
  </w:style>
  <w:style w:type="paragraph" w:customStyle="1" w:styleId="afffffff6">
    <w:name w:val="封面一致性程度标识"/>
    <w:rsid w:val="00F32780"/>
    <w:pPr>
      <w:spacing w:before="440" w:line="440" w:lineRule="exact"/>
      <w:jc w:val="center"/>
    </w:pPr>
    <w:rPr>
      <w:rFonts w:ascii="Times New Roman" w:hAnsi="Times New Roman"/>
      <w:sz w:val="28"/>
    </w:rPr>
  </w:style>
  <w:style w:type="paragraph" w:customStyle="1" w:styleId="afffffff7">
    <w:name w:val="封面正文"/>
    <w:rsid w:val="00F32780"/>
    <w:pPr>
      <w:jc w:val="both"/>
    </w:pPr>
    <w:rPr>
      <w:rFonts w:ascii="Times New Roman" w:hAnsi="Times New Roman"/>
    </w:rPr>
  </w:style>
  <w:style w:type="paragraph" w:customStyle="1" w:styleId="afffffff8">
    <w:name w:val="附录二级无标题条"/>
    <w:basedOn w:val="afff5"/>
    <w:next w:val="affffb"/>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F32780"/>
    <w:pPr>
      <w:outlineLvl w:val="4"/>
    </w:pPr>
  </w:style>
  <w:style w:type="paragraph" w:customStyle="1" w:styleId="afffffffa">
    <w:name w:val="附录四级无标题条"/>
    <w:basedOn w:val="afffffff9"/>
    <w:next w:val="affffb"/>
    <w:rsid w:val="00F32780"/>
    <w:pPr>
      <w:outlineLvl w:val="5"/>
    </w:pPr>
  </w:style>
  <w:style w:type="paragraph" w:customStyle="1" w:styleId="afffffffb">
    <w:name w:val="附录图"/>
    <w:next w:val="affffb"/>
    <w:rsid w:val="00F32780"/>
    <w:pPr>
      <w:wordWrap w:val="0"/>
      <w:overflowPunct w:val="0"/>
      <w:autoSpaceDE w:val="0"/>
      <w:spacing w:beforeLines="50" w:afterLines="50"/>
      <w:jc w:val="center"/>
      <w:textAlignment w:val="baseline"/>
      <w:outlineLvl w:val="1"/>
    </w:pPr>
    <w:rPr>
      <w:rFonts w:ascii="黑体" w:eastAsia="黑体" w:hAnsi="Times New Roman"/>
      <w:kern w:val="21"/>
      <w:sz w:val="21"/>
    </w:rPr>
  </w:style>
  <w:style w:type="paragraph" w:customStyle="1" w:styleId="af2">
    <w:name w:val="标准文件_一级项"/>
    <w:rsid w:val="00F32780"/>
    <w:pPr>
      <w:numPr>
        <w:numId w:val="16"/>
      </w:numPr>
    </w:pPr>
    <w:rPr>
      <w:rFonts w:ascii="宋体" w:hAnsi="Times New Roman"/>
      <w:sz w:val="21"/>
    </w:rPr>
  </w:style>
  <w:style w:type="paragraph" w:customStyle="1" w:styleId="afffffffc">
    <w:name w:val="附录五级无标题条"/>
    <w:basedOn w:val="afffffffa"/>
    <w:next w:val="affffb"/>
    <w:rsid w:val="00F32780"/>
    <w:pPr>
      <w:outlineLvl w:val="6"/>
    </w:pPr>
  </w:style>
  <w:style w:type="paragraph" w:customStyle="1" w:styleId="afffffffd">
    <w:name w:val="附录性质"/>
    <w:basedOn w:val="afff5"/>
    <w:rsid w:val="00F32780"/>
    <w:pPr>
      <w:widowControl/>
      <w:adjustRightInd/>
      <w:jc w:val="center"/>
    </w:pPr>
    <w:rPr>
      <w:rFonts w:ascii="黑体" w:eastAsia="黑体"/>
    </w:rPr>
  </w:style>
  <w:style w:type="paragraph" w:customStyle="1" w:styleId="afffffffe">
    <w:name w:val="附录一级无标题条"/>
    <w:basedOn w:val="affffff"/>
    <w:next w:val="affffb"/>
    <w:rsid w:val="00F32780"/>
    <w:pPr>
      <w:autoSpaceDN w:val="0"/>
      <w:outlineLvl w:val="2"/>
    </w:pPr>
    <w:rPr>
      <w:rFonts w:ascii="宋体" w:eastAsia="宋体" w:hAnsi="宋体"/>
    </w:rPr>
  </w:style>
  <w:style w:type="character" w:customStyle="1" w:styleId="affffffff">
    <w:name w:val="个人答复风格"/>
    <w:rsid w:val="00F32780"/>
    <w:rPr>
      <w:rFonts w:ascii="Arial" w:eastAsia="宋体" w:hAnsi="Arial" w:cs="Arial"/>
      <w:color w:val="auto"/>
      <w:spacing w:val="0"/>
      <w:sz w:val="20"/>
    </w:rPr>
  </w:style>
  <w:style w:type="character" w:customStyle="1" w:styleId="affffffff0">
    <w:name w:val="个人撰写风格"/>
    <w:rsid w:val="00F32780"/>
    <w:rPr>
      <w:rFonts w:ascii="Arial" w:eastAsia="宋体" w:hAnsi="Arial" w:cs="Arial"/>
      <w:color w:val="auto"/>
      <w:spacing w:val="0"/>
      <w:sz w:val="20"/>
    </w:rPr>
  </w:style>
  <w:style w:type="paragraph" w:customStyle="1" w:styleId="affffffff1">
    <w:name w:val="脚注后续"/>
    <w:rsid w:val="00F32780"/>
    <w:pPr>
      <w:ind w:leftChars="350" w:left="350"/>
      <w:jc w:val="both"/>
    </w:pPr>
    <w:rPr>
      <w:rFonts w:ascii="宋体" w:hAnsi="Times New Roman"/>
      <w:sz w:val="18"/>
    </w:rPr>
  </w:style>
  <w:style w:type="paragraph" w:customStyle="1" w:styleId="afff4">
    <w:name w:val="列项——"/>
    <w:rsid w:val="00F32780"/>
    <w:pPr>
      <w:widowControl w:val="0"/>
      <w:numPr>
        <w:numId w:val="28"/>
      </w:numPr>
      <w:jc w:val="both"/>
    </w:pPr>
    <w:rPr>
      <w:rFonts w:ascii="宋体" w:hAnsi="宋体"/>
      <w:sz w:val="21"/>
    </w:rPr>
  </w:style>
  <w:style w:type="paragraph" w:customStyle="1" w:styleId="affffffff2">
    <w:name w:val="列项·"/>
    <w:basedOn w:val="affffb"/>
    <w:rsid w:val="00F32780"/>
    <w:pPr>
      <w:tabs>
        <w:tab w:val="left" w:pos="840"/>
      </w:tabs>
    </w:pPr>
  </w:style>
  <w:style w:type="paragraph" w:customStyle="1" w:styleId="affffffff3">
    <w:name w:val="目次、索引正文"/>
    <w:rsid w:val="00F32780"/>
    <w:pPr>
      <w:spacing w:line="320" w:lineRule="exact"/>
      <w:jc w:val="both"/>
    </w:pPr>
    <w:rPr>
      <w:rFonts w:ascii="宋体" w:hAnsi="Times New Roman"/>
      <w:sz w:val="21"/>
    </w:rPr>
  </w:style>
  <w:style w:type="paragraph" w:customStyle="1" w:styleId="210">
    <w:name w:val="目录 21"/>
    <w:basedOn w:val="afff5"/>
    <w:next w:val="afff5"/>
    <w:autoRedefine/>
    <w:semiHidden/>
    <w:rsid w:val="00F32780"/>
    <w:pPr>
      <w:adjustRightInd/>
      <w:spacing w:line="240" w:lineRule="auto"/>
      <w:jc w:val="left"/>
    </w:pPr>
    <w:rPr>
      <w:bCs/>
      <w:iCs/>
    </w:rPr>
  </w:style>
  <w:style w:type="paragraph" w:customStyle="1" w:styleId="31">
    <w:name w:val="目录 31"/>
    <w:basedOn w:val="afff5"/>
    <w:next w:val="afff5"/>
    <w:autoRedefine/>
    <w:semiHidden/>
    <w:rsid w:val="00F32780"/>
    <w:pPr>
      <w:spacing w:line="240" w:lineRule="auto"/>
    </w:pPr>
    <w:rPr>
      <w:rFonts w:ascii="宋体" w:hAnsi="宋体"/>
      <w:iCs/>
    </w:rPr>
  </w:style>
  <w:style w:type="paragraph" w:customStyle="1" w:styleId="41">
    <w:name w:val="目录 41"/>
    <w:basedOn w:val="afff5"/>
    <w:next w:val="afff5"/>
    <w:autoRedefine/>
    <w:semiHidden/>
    <w:rsid w:val="00F32780"/>
    <w:pPr>
      <w:adjustRightInd/>
      <w:spacing w:line="240" w:lineRule="auto"/>
      <w:jc w:val="left"/>
    </w:pPr>
  </w:style>
  <w:style w:type="paragraph" w:customStyle="1" w:styleId="51">
    <w:name w:val="目录 51"/>
    <w:basedOn w:val="afff5"/>
    <w:next w:val="afff5"/>
    <w:autoRedefine/>
    <w:semiHidden/>
    <w:rsid w:val="00F32780"/>
    <w:pPr>
      <w:spacing w:line="240" w:lineRule="auto"/>
    </w:pPr>
    <w:rPr>
      <w:rFonts w:ascii="宋体" w:hAnsi="宋体"/>
    </w:rPr>
  </w:style>
  <w:style w:type="paragraph" w:customStyle="1" w:styleId="61">
    <w:name w:val="目录 61"/>
    <w:basedOn w:val="afff5"/>
    <w:next w:val="afff5"/>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4">
    <w:name w:val="其他标准称谓"/>
    <w:rsid w:val="00F32780"/>
    <w:pPr>
      <w:spacing w:line="0" w:lineRule="atLeast"/>
      <w:jc w:val="distribute"/>
    </w:pPr>
    <w:rPr>
      <w:rFonts w:ascii="黑体" w:eastAsia="黑体" w:hAnsi="宋体"/>
      <w:sz w:val="52"/>
    </w:rPr>
  </w:style>
  <w:style w:type="paragraph" w:customStyle="1" w:styleId="affffffff5">
    <w:name w:val="其他发布部门"/>
    <w:basedOn w:val="afffffff"/>
    <w:rsid w:val="00F32780"/>
    <w:pPr>
      <w:framePr w:wrap="around"/>
      <w:spacing w:line="0" w:lineRule="atLeast"/>
    </w:pPr>
    <w:rPr>
      <w:rFonts w:ascii="黑体" w:eastAsia="黑体"/>
      <w:b w:val="0"/>
    </w:rPr>
  </w:style>
  <w:style w:type="paragraph" w:customStyle="1" w:styleId="affb">
    <w:name w:val="前言标题"/>
    <w:next w:val="afff5"/>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F32780"/>
    <w:pPr>
      <w:numPr>
        <w:ilvl w:val="4"/>
        <w:numId w:val="31"/>
      </w:numPr>
      <w:adjustRightInd/>
      <w:spacing w:line="240" w:lineRule="auto"/>
    </w:pPr>
    <w:rPr>
      <w:rFonts w:ascii="宋体" w:hAnsi="宋体"/>
      <w:szCs w:val="24"/>
    </w:rPr>
  </w:style>
  <w:style w:type="paragraph" w:customStyle="1" w:styleId="affffffff6">
    <w:name w:val="实施日期"/>
    <w:basedOn w:val="afffffff0"/>
    <w:rsid w:val="00F32780"/>
    <w:pPr>
      <w:framePr w:hSpace="0" w:wrap="around" w:xAlign="right"/>
      <w:jc w:val="right"/>
    </w:pPr>
  </w:style>
  <w:style w:type="paragraph" w:customStyle="1" w:styleId="a3">
    <w:name w:val="四级无标题条"/>
    <w:basedOn w:val="afff5"/>
    <w:rsid w:val="00F32780"/>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F32780"/>
    <w:pPr>
      <w:adjustRightInd/>
      <w:spacing w:line="240" w:lineRule="auto"/>
      <w:jc w:val="left"/>
    </w:pPr>
    <w:rPr>
      <w:szCs w:val="24"/>
    </w:rPr>
  </w:style>
  <w:style w:type="paragraph" w:customStyle="1" w:styleId="affffffff8">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F32780"/>
    <w:pPr>
      <w:jc w:val="both"/>
    </w:pPr>
    <w:rPr>
      <w:rFonts w:ascii="宋体" w:hAnsi="宋体"/>
      <w:sz w:val="21"/>
    </w:rPr>
  </w:style>
  <w:style w:type="paragraph" w:customStyle="1" w:styleId="a4">
    <w:name w:val="五级无标题条"/>
    <w:basedOn w:val="afff5"/>
    <w:rsid w:val="00F32780"/>
    <w:pPr>
      <w:numPr>
        <w:ilvl w:val="6"/>
        <w:numId w:val="31"/>
      </w:numPr>
      <w:adjustRightInd/>
    </w:pPr>
    <w:rPr>
      <w:szCs w:val="24"/>
    </w:rPr>
  </w:style>
  <w:style w:type="character" w:styleId="affffffffa">
    <w:name w:val="page number"/>
    <w:rsid w:val="00F32780"/>
    <w:rPr>
      <w:rFonts w:ascii="宋体" w:eastAsia="宋体" w:hAnsi="Times New Roman"/>
      <w:sz w:val="18"/>
    </w:rPr>
  </w:style>
  <w:style w:type="paragraph" w:customStyle="1" w:styleId="a0">
    <w:name w:val="一级无标题条"/>
    <w:basedOn w:val="afff5"/>
    <w:rsid w:val="00F32780"/>
    <w:pPr>
      <w:numPr>
        <w:ilvl w:val="2"/>
        <w:numId w:val="31"/>
      </w:numPr>
      <w:adjustRightInd/>
      <w:spacing w:before="10" w:after="10" w:line="240" w:lineRule="auto"/>
    </w:pPr>
    <w:rPr>
      <w:rFonts w:ascii="宋体" w:hAnsi="宋体"/>
      <w:szCs w:val="24"/>
    </w:rPr>
  </w:style>
  <w:style w:type="paragraph" w:styleId="affffffffb">
    <w:name w:val="Normal Indent"/>
    <w:basedOn w:val="afff5"/>
    <w:rsid w:val="00F32780"/>
    <w:pPr>
      <w:ind w:firstLine="420"/>
    </w:pPr>
  </w:style>
  <w:style w:type="paragraph" w:customStyle="1" w:styleId="affffffffc">
    <w:name w:val="注:后续"/>
    <w:rsid w:val="00F32780"/>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F32780"/>
    <w:pPr>
      <w:ind w:leftChars="0" w:left="1406" w:firstLineChars="0" w:hanging="499"/>
    </w:pPr>
  </w:style>
  <w:style w:type="paragraph" w:customStyle="1" w:styleId="affffffffe">
    <w:name w:val="标准文件_一级无标题"/>
    <w:basedOn w:val="affd"/>
    <w:qFormat/>
    <w:rsid w:val="00F32780"/>
    <w:pPr>
      <w:spacing w:beforeLines="0" w:afterLines="0"/>
      <w:outlineLvl w:val="9"/>
    </w:pPr>
    <w:rPr>
      <w:rFonts w:ascii="宋体" w:eastAsia="宋体"/>
    </w:rPr>
  </w:style>
  <w:style w:type="paragraph" w:customStyle="1" w:styleId="afffffffff">
    <w:name w:val="标准文件_五级无标题"/>
    <w:basedOn w:val="afff1"/>
    <w:qFormat/>
    <w:rsid w:val="00F32780"/>
    <w:pPr>
      <w:spacing w:beforeLines="0" w:afterLines="0"/>
      <w:outlineLvl w:val="9"/>
    </w:pPr>
    <w:rPr>
      <w:rFonts w:ascii="宋体" w:eastAsia="宋体"/>
    </w:rPr>
  </w:style>
  <w:style w:type="paragraph" w:customStyle="1" w:styleId="afffffffff0">
    <w:name w:val="标准文件_三级无标题"/>
    <w:basedOn w:val="afff"/>
    <w:qFormat/>
    <w:rsid w:val="00F32780"/>
    <w:pPr>
      <w:spacing w:beforeLines="0" w:afterLines="0"/>
      <w:outlineLvl w:val="9"/>
    </w:pPr>
    <w:rPr>
      <w:rFonts w:ascii="宋体" w:eastAsia="宋体"/>
    </w:rPr>
  </w:style>
  <w:style w:type="paragraph" w:customStyle="1" w:styleId="afffffffff1">
    <w:name w:val="标准文件_二级无标题"/>
    <w:basedOn w:val="affe"/>
    <w:qFormat/>
    <w:rsid w:val="00F32780"/>
    <w:pPr>
      <w:spacing w:beforeLines="0" w:afterLines="0"/>
      <w:outlineLvl w:val="9"/>
    </w:pPr>
    <w:rPr>
      <w:rFonts w:ascii="宋体" w:eastAsia="宋体"/>
    </w:rPr>
  </w:style>
  <w:style w:type="paragraph" w:customStyle="1" w:styleId="afffffffff2">
    <w:name w:val="标准_四级无标题"/>
    <w:basedOn w:val="afff0"/>
    <w:next w:val="affffb"/>
    <w:qFormat/>
    <w:rsid w:val="00F32780"/>
    <w:rPr>
      <w:rFonts w:eastAsia="宋体"/>
    </w:rPr>
  </w:style>
  <w:style w:type="paragraph" w:customStyle="1" w:styleId="afffffffff3">
    <w:name w:val="标准文件_四级无标题"/>
    <w:basedOn w:val="afff0"/>
    <w:qFormat/>
    <w:rsid w:val="00F32780"/>
    <w:pPr>
      <w:spacing w:beforeLines="0" w:afterLines="0"/>
      <w:outlineLvl w:val="9"/>
    </w:pPr>
    <w:rPr>
      <w:rFonts w:ascii="宋体" w:eastAsia="宋体" w:hAnsi="黑体"/>
      <w:szCs w:val="52"/>
    </w:rPr>
  </w:style>
  <w:style w:type="paragraph" w:customStyle="1" w:styleId="aff1">
    <w:name w:val="标准文件_大写罗马数字编号列项"/>
    <w:basedOn w:val="affffb"/>
    <w:rsid w:val="00F32780"/>
    <w:pPr>
      <w:numPr>
        <w:numId w:val="2"/>
      </w:numPr>
      <w:ind w:firstLineChars="0" w:firstLine="0"/>
    </w:pPr>
    <w:rPr>
      <w:rFonts w:ascii="Times New Roman" w:cs="Arial"/>
      <w:szCs w:val="28"/>
    </w:rPr>
  </w:style>
  <w:style w:type="paragraph" w:customStyle="1" w:styleId="ae">
    <w:name w:val="标准文件_小写罗马数字编号列项"/>
    <w:basedOn w:val="affffb"/>
    <w:rsid w:val="00F32780"/>
    <w:pPr>
      <w:numPr>
        <w:numId w:val="15"/>
      </w:numPr>
      <w:ind w:firstLineChars="0" w:firstLine="0"/>
    </w:pPr>
    <w:rPr>
      <w:rFonts w:cs="Arial"/>
      <w:szCs w:val="28"/>
    </w:rPr>
  </w:style>
  <w:style w:type="paragraph" w:customStyle="1" w:styleId="afffffffff4">
    <w:name w:val="标准文件_附录标题"/>
    <w:basedOn w:val="aff3"/>
    <w:qFormat/>
    <w:rsid w:val="00F32780"/>
    <w:pPr>
      <w:numPr>
        <w:numId w:val="0"/>
      </w:numPr>
      <w:spacing w:after="280"/>
      <w:outlineLvl w:val="9"/>
    </w:pPr>
  </w:style>
  <w:style w:type="paragraph" w:customStyle="1" w:styleId="afffffffff5">
    <w:name w:val="标准文件_二级项"/>
    <w:rsid w:val="00F32780"/>
    <w:rPr>
      <w:rFonts w:ascii="宋体" w:hAnsi="Times New Roman"/>
      <w:sz w:val="21"/>
    </w:rPr>
  </w:style>
  <w:style w:type="paragraph" w:customStyle="1" w:styleId="af3">
    <w:name w:val="标准文件_三级项"/>
    <w:basedOn w:val="afff5"/>
    <w:rsid w:val="00F32780"/>
    <w:pPr>
      <w:numPr>
        <w:ilvl w:val="2"/>
        <w:numId w:val="16"/>
      </w:numPr>
      <w:spacing w:line="-300" w:lineRule="auto"/>
    </w:pPr>
    <w:rPr>
      <w:rFonts w:ascii="Times New Roman" w:hAnsi="Times New Roman"/>
    </w:rPr>
  </w:style>
  <w:style w:type="paragraph" w:customStyle="1" w:styleId="affa">
    <w:name w:val="图表脚注说明"/>
    <w:basedOn w:val="afff5"/>
    <w:next w:val="affffb"/>
    <w:rsid w:val="00F32780"/>
    <w:pPr>
      <w:numPr>
        <w:numId w:val="30"/>
      </w:numPr>
      <w:adjustRightInd/>
      <w:spacing w:line="240" w:lineRule="auto"/>
    </w:pPr>
    <w:rPr>
      <w:rFonts w:ascii="宋体" w:hAnsi="Times New Roman"/>
      <w:sz w:val="18"/>
      <w:szCs w:val="18"/>
    </w:rPr>
  </w:style>
  <w:style w:type="paragraph" w:customStyle="1" w:styleId="af5">
    <w:name w:val="标准文件_字母编号列项（一级）"/>
    <w:rsid w:val="00F32780"/>
    <w:pPr>
      <w:numPr>
        <w:numId w:val="27"/>
      </w:numPr>
      <w:jc w:val="both"/>
    </w:pPr>
    <w:rPr>
      <w:rFonts w:ascii="宋体" w:hAnsi="Times New Roman"/>
      <w:sz w:val="21"/>
    </w:rPr>
  </w:style>
  <w:style w:type="paragraph" w:customStyle="1" w:styleId="afffffffff6">
    <w:name w:val="标准文件_索引字母"/>
    <w:next w:val="affffb"/>
    <w:qFormat/>
    <w:rsid w:val="00F32780"/>
    <w:pPr>
      <w:jc w:val="center"/>
    </w:pPr>
    <w:rPr>
      <w:rFonts w:ascii="宋体" w:eastAsia="Times New Roman" w:hAnsi="宋体"/>
      <w:b/>
      <w:kern w:val="2"/>
      <w:sz w:val="21"/>
    </w:rPr>
  </w:style>
  <w:style w:type="paragraph" w:customStyle="1" w:styleId="afffffffff7">
    <w:name w:val="标准文件_附录前"/>
    <w:next w:val="affffb"/>
    <w:qFormat/>
    <w:rsid w:val="00F32780"/>
    <w:pPr>
      <w:spacing w:line="20" w:lineRule="atLeast"/>
      <w:ind w:firstLine="200"/>
    </w:pPr>
    <w:rPr>
      <w:rFonts w:ascii="宋体" w:hAnsi="宋体"/>
      <w:kern w:val="2"/>
      <w:sz w:val="10"/>
    </w:rPr>
  </w:style>
  <w:style w:type="paragraph" w:customStyle="1" w:styleId="afffffffff8">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F32780"/>
    <w:pPr>
      <w:ind w:firstLineChars="0" w:firstLine="0"/>
      <w:jc w:val="center"/>
    </w:pPr>
    <w:rPr>
      <w:sz w:val="18"/>
    </w:rPr>
  </w:style>
  <w:style w:type="paragraph" w:customStyle="1" w:styleId="afff2">
    <w:name w:val="标准文件_注："/>
    <w:next w:val="affffb"/>
    <w:rsid w:val="00F32780"/>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F32780"/>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rsid w:val="00F32780"/>
    <w:rPr>
      <w:rFonts w:ascii="宋体" w:hAnsi="Times New Roman"/>
      <w:noProof/>
      <w:sz w:val="21"/>
    </w:rPr>
  </w:style>
  <w:style w:type="paragraph" w:customStyle="1" w:styleId="afffffffffb">
    <w:name w:val="标准文件_表格续"/>
    <w:basedOn w:val="affffb"/>
    <w:next w:val="affffb"/>
    <w:qFormat/>
    <w:rsid w:val="00F32780"/>
    <w:pPr>
      <w:jc w:val="center"/>
    </w:pPr>
    <w:rPr>
      <w:rFonts w:ascii="黑体" w:eastAsia="黑体" w:hAnsi="黑体"/>
    </w:rPr>
  </w:style>
  <w:style w:type="paragraph" w:styleId="TOC1">
    <w:name w:val="toc 1"/>
    <w:basedOn w:val="afff5"/>
    <w:next w:val="afff5"/>
    <w:autoRedefine/>
    <w:uiPriority w:val="39"/>
    <w:unhideWhenUsed/>
    <w:rsid w:val="00F32780"/>
    <w:rPr>
      <w:rFonts w:ascii="宋体"/>
    </w:rPr>
  </w:style>
  <w:style w:type="table" w:styleId="afffffffffc">
    <w:name w:val="Table Grid"/>
    <w:basedOn w:val="afff7"/>
    <w:uiPriority w:val="39"/>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F32780"/>
    <w:rPr>
      <w:color w:val="808080"/>
    </w:rPr>
  </w:style>
  <w:style w:type="paragraph" w:customStyle="1" w:styleId="2">
    <w:name w:val="标准文件_二级项2"/>
    <w:basedOn w:val="affffb"/>
    <w:qFormat/>
    <w:rsid w:val="00F32780"/>
    <w:pPr>
      <w:numPr>
        <w:ilvl w:val="1"/>
        <w:numId w:val="16"/>
      </w:numPr>
      <w:ind w:firstLineChars="0" w:firstLine="0"/>
    </w:pPr>
  </w:style>
  <w:style w:type="paragraph" w:customStyle="1" w:styleId="21">
    <w:name w:val="标准文件_三级项2"/>
    <w:basedOn w:val="affffb"/>
    <w:qFormat/>
    <w:rsid w:val="00F32780"/>
    <w:pPr>
      <w:numPr>
        <w:numId w:val="10"/>
      </w:numPr>
      <w:spacing w:line="300" w:lineRule="exact"/>
      <w:ind w:firstLineChars="0"/>
    </w:pPr>
    <w:rPr>
      <w:rFonts w:ascii="Times New Roman"/>
    </w:rPr>
  </w:style>
  <w:style w:type="paragraph" w:customStyle="1" w:styleId="20">
    <w:name w:val="标准文件_一级项2"/>
    <w:basedOn w:val="affffb"/>
    <w:qFormat/>
    <w:rsid w:val="00F32780"/>
    <w:pPr>
      <w:numPr>
        <w:numId w:val="17"/>
      </w:numPr>
      <w:spacing w:line="300" w:lineRule="exact"/>
      <w:ind w:firstLineChars="0"/>
    </w:pPr>
    <w:rPr>
      <w:rFonts w:ascii="Times New Roman"/>
    </w:rPr>
  </w:style>
  <w:style w:type="paragraph" w:customStyle="1" w:styleId="afffffffffe">
    <w:name w:val="标准文件_提示"/>
    <w:basedOn w:val="affffb"/>
    <w:next w:val="affffb"/>
    <w:qFormat/>
    <w:rsid w:val="00F32780"/>
    <w:pPr>
      <w:ind w:firstLine="420"/>
    </w:pPr>
    <w:rPr>
      <w:rFonts w:ascii="黑体" w:eastAsia="黑体"/>
    </w:rPr>
  </w:style>
  <w:style w:type="character" w:customStyle="1" w:styleId="affffffffff">
    <w:name w:val="标准文件_来源"/>
    <w:basedOn w:val="afff6"/>
    <w:uiPriority w:val="1"/>
    <w:qFormat/>
    <w:rsid w:val="00F32780"/>
    <w:rPr>
      <w:rFonts w:eastAsia="宋体"/>
      <w:sz w:val="21"/>
    </w:rPr>
  </w:style>
  <w:style w:type="paragraph" w:customStyle="1" w:styleId="affffffffff0">
    <w:name w:val="标准文件_图表说明"/>
    <w:qFormat/>
    <w:rsid w:val="00F32780"/>
    <w:pPr>
      <w:spacing w:line="276" w:lineRule="auto"/>
      <w:ind w:firstLine="420"/>
    </w:pPr>
    <w:rPr>
      <w:rFonts w:ascii="宋体" w:hAnsi="宋体"/>
      <w:kern w:val="2"/>
      <w:sz w:val="18"/>
    </w:rPr>
  </w:style>
  <w:style w:type="paragraph" w:customStyle="1" w:styleId="affffffffff1">
    <w:name w:val="其他发布日期"/>
    <w:basedOn w:val="afffffff0"/>
    <w:rsid w:val="00F32780"/>
    <w:pPr>
      <w:framePr w:w="3997" w:h="471" w:hRule="exact" w:hSpace="0" w:vSpace="181" w:wrap="around" w:vAnchor="page" w:hAnchor="page" w:x="1419" w:y="14097"/>
    </w:pPr>
  </w:style>
  <w:style w:type="paragraph" w:customStyle="1" w:styleId="affffffffff2">
    <w:name w:val="其他实施日期"/>
    <w:basedOn w:val="affffffff6"/>
    <w:rsid w:val="00F32780"/>
    <w:pPr>
      <w:framePr w:w="3997" w:h="471" w:hRule="exact" w:vSpace="181" w:wrap="around" w:vAnchor="page" w:hAnchor="page" w:x="7089" w:y="14097"/>
    </w:pPr>
  </w:style>
  <w:style w:type="paragraph" w:customStyle="1" w:styleId="affffffffff3">
    <w:name w:val="标准文件_文件编号"/>
    <w:basedOn w:val="affffb"/>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F32780"/>
    <w:pPr>
      <w:framePr w:wrap="auto"/>
      <w:spacing w:before="57"/>
    </w:pPr>
    <w:rPr>
      <w:sz w:val="21"/>
    </w:rPr>
  </w:style>
  <w:style w:type="paragraph" w:customStyle="1" w:styleId="affffffffff5">
    <w:name w:val="标准文件_文件名称"/>
    <w:basedOn w:val="affffb"/>
    <w:next w:val="affffb"/>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TOC3">
    <w:name w:val="toc 3"/>
    <w:basedOn w:val="afff5"/>
    <w:next w:val="afff5"/>
    <w:autoRedefine/>
    <w:uiPriority w:val="39"/>
    <w:unhideWhenUsed/>
    <w:rsid w:val="00F32780"/>
    <w:pPr>
      <w:spacing w:line="300" w:lineRule="exact"/>
      <w:ind w:left="420"/>
    </w:pPr>
    <w:rPr>
      <w:rFonts w:ascii="宋体"/>
    </w:rPr>
  </w:style>
  <w:style w:type="paragraph" w:styleId="TOC4">
    <w:name w:val="toc 4"/>
    <w:basedOn w:val="afff5"/>
    <w:next w:val="afff5"/>
    <w:autoRedefine/>
    <w:uiPriority w:val="39"/>
    <w:unhideWhenUsed/>
    <w:rsid w:val="00F32780"/>
    <w:pPr>
      <w:tabs>
        <w:tab w:val="right" w:leader="dot" w:pos="9344"/>
      </w:tabs>
      <w:spacing w:line="300" w:lineRule="exact"/>
      <w:ind w:left="629"/>
    </w:pPr>
    <w:rPr>
      <w:rFonts w:ascii="宋体"/>
    </w:rPr>
  </w:style>
  <w:style w:type="paragraph" w:styleId="TOC5">
    <w:name w:val="toc 5"/>
    <w:basedOn w:val="afff5"/>
    <w:next w:val="afff5"/>
    <w:autoRedefine/>
    <w:uiPriority w:val="39"/>
    <w:unhideWhenUsed/>
    <w:rsid w:val="00F32780"/>
    <w:pPr>
      <w:ind w:left="839"/>
    </w:pPr>
    <w:rPr>
      <w:rFonts w:ascii="宋体"/>
    </w:rPr>
  </w:style>
  <w:style w:type="paragraph" w:styleId="TOC6">
    <w:name w:val="toc 6"/>
    <w:basedOn w:val="afff5"/>
    <w:next w:val="afff5"/>
    <w:autoRedefine/>
    <w:uiPriority w:val="39"/>
    <w:unhideWhenUsed/>
    <w:rsid w:val="00F32780"/>
    <w:pPr>
      <w:spacing w:line="300" w:lineRule="exact"/>
      <w:ind w:left="1049"/>
    </w:pPr>
    <w:rPr>
      <w:rFonts w:ascii="宋体"/>
    </w:rPr>
  </w:style>
  <w:style w:type="paragraph" w:styleId="TOC7">
    <w:name w:val="toc 7"/>
    <w:basedOn w:val="afff5"/>
    <w:next w:val="afff5"/>
    <w:autoRedefine/>
    <w:uiPriority w:val="39"/>
    <w:unhideWhenUsed/>
    <w:rsid w:val="00F32780"/>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F32780"/>
    <w:pPr>
      <w:numPr>
        <w:numId w:val="4"/>
      </w:numPr>
      <w:spacing w:line="14" w:lineRule="exact"/>
      <w:ind w:firstLineChars="0" w:firstLine="0"/>
      <w:jc w:val="center"/>
    </w:pPr>
    <w:rPr>
      <w:rFonts w:eastAsia="黑体"/>
      <w:vanish/>
      <w:sz w:val="2"/>
    </w:rPr>
  </w:style>
  <w:style w:type="paragraph" w:styleId="TOC2">
    <w:name w:val="toc 2"/>
    <w:basedOn w:val="afff5"/>
    <w:next w:val="afff5"/>
    <w:autoRedefine/>
    <w:uiPriority w:val="39"/>
    <w:unhideWhenUsed/>
    <w:rsid w:val="00F32780"/>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F32780"/>
    <w:pPr>
      <w:numPr>
        <w:ilvl w:val="1"/>
        <w:numId w:val="18"/>
      </w:numPr>
      <w:spacing w:beforeLines="50" w:afterLines="50"/>
      <w:ind w:firstLineChars="0"/>
    </w:pPr>
    <w:rPr>
      <w:rFonts w:ascii="黑体" w:eastAsia="黑体"/>
    </w:rPr>
  </w:style>
  <w:style w:type="paragraph" w:customStyle="1" w:styleId="a8">
    <w:name w:val="标准文件_引言二级条标题"/>
    <w:basedOn w:val="affffb"/>
    <w:next w:val="affffb"/>
    <w:qFormat/>
    <w:rsid w:val="00F32780"/>
    <w:pPr>
      <w:numPr>
        <w:ilvl w:val="2"/>
        <w:numId w:val="18"/>
      </w:numPr>
      <w:spacing w:beforeLines="50" w:afterLines="50"/>
      <w:ind w:firstLineChars="0"/>
    </w:pPr>
    <w:rPr>
      <w:rFonts w:ascii="黑体" w:eastAsia="黑体"/>
    </w:rPr>
  </w:style>
  <w:style w:type="paragraph" w:customStyle="1" w:styleId="a9">
    <w:name w:val="标准文件_引言三级条标题"/>
    <w:basedOn w:val="affffb"/>
    <w:next w:val="affffb"/>
    <w:qFormat/>
    <w:rsid w:val="00F32780"/>
    <w:pPr>
      <w:numPr>
        <w:ilvl w:val="3"/>
        <w:numId w:val="18"/>
      </w:numPr>
      <w:spacing w:beforeLines="50" w:afterLines="50"/>
      <w:ind w:firstLineChars="0"/>
    </w:pPr>
    <w:rPr>
      <w:rFonts w:ascii="黑体" w:eastAsia="黑体"/>
    </w:rPr>
  </w:style>
  <w:style w:type="paragraph" w:customStyle="1" w:styleId="aa">
    <w:name w:val="标准文件_引言四级条标题"/>
    <w:basedOn w:val="affffb"/>
    <w:next w:val="affffb"/>
    <w:qFormat/>
    <w:rsid w:val="00F32780"/>
    <w:pPr>
      <w:numPr>
        <w:ilvl w:val="4"/>
        <w:numId w:val="18"/>
      </w:numPr>
      <w:spacing w:beforeLines="50" w:afterLines="50"/>
      <w:ind w:firstLineChars="0"/>
    </w:pPr>
    <w:rPr>
      <w:rFonts w:ascii="黑体" w:eastAsia="黑体"/>
    </w:rPr>
  </w:style>
  <w:style w:type="paragraph" w:customStyle="1" w:styleId="ab">
    <w:name w:val="标准文件_引言五级条标题"/>
    <w:basedOn w:val="affffb"/>
    <w:next w:val="affffb"/>
    <w:qFormat/>
    <w:rsid w:val="00F32780"/>
    <w:pPr>
      <w:numPr>
        <w:ilvl w:val="5"/>
        <w:numId w:val="18"/>
      </w:numPr>
      <w:spacing w:beforeLines="50" w:afterLines="50"/>
      <w:ind w:firstLineChars="0"/>
    </w:pPr>
    <w:rPr>
      <w:rFonts w:ascii="黑体" w:eastAsia="黑体"/>
    </w:rPr>
  </w:style>
  <w:style w:type="paragraph" w:customStyle="1" w:styleId="affffffffff6">
    <w:name w:val="标准文件_注后"/>
    <w:basedOn w:val="affffb"/>
    <w:qFormat/>
    <w:rsid w:val="00F32780"/>
    <w:pPr>
      <w:ind w:left="811" w:firstLineChars="0" w:firstLine="0"/>
    </w:pPr>
    <w:rPr>
      <w:sz w:val="18"/>
    </w:rPr>
  </w:style>
  <w:style w:type="paragraph" w:customStyle="1" w:styleId="X">
    <w:name w:val="标准文件_注X后"/>
    <w:basedOn w:val="affffb"/>
    <w:qFormat/>
    <w:rsid w:val="00F32780"/>
    <w:pPr>
      <w:ind w:left="811" w:firstLineChars="0" w:firstLine="0"/>
    </w:pPr>
    <w:rPr>
      <w:sz w:val="18"/>
    </w:rPr>
  </w:style>
  <w:style w:type="paragraph" w:customStyle="1" w:styleId="affffffffff7">
    <w:name w:val="标准文件_示例后"/>
    <w:basedOn w:val="affffb"/>
    <w:qFormat/>
    <w:rsid w:val="00F32780"/>
    <w:pPr>
      <w:ind w:left="964" w:firstLineChars="0" w:firstLine="0"/>
    </w:pPr>
    <w:rPr>
      <w:sz w:val="18"/>
    </w:rPr>
  </w:style>
  <w:style w:type="paragraph" w:customStyle="1" w:styleId="X0">
    <w:name w:val="标准文件_示例X后"/>
    <w:basedOn w:val="affffb"/>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8">
    <w:name w:val="标准文件_索引项"/>
    <w:basedOn w:val="affffb"/>
    <w:next w:val="affffb"/>
    <w:qFormat/>
    <w:rsid w:val="00F32780"/>
    <w:pPr>
      <w:tabs>
        <w:tab w:val="right" w:leader="dot" w:pos="9356"/>
      </w:tabs>
      <w:ind w:left="210" w:firstLineChars="0" w:hanging="210"/>
      <w:jc w:val="left"/>
    </w:pPr>
  </w:style>
  <w:style w:type="paragraph" w:customStyle="1" w:styleId="affffffffff9">
    <w:name w:val="标准文件_附录一级无标题"/>
    <w:basedOn w:val="aff4"/>
    <w:qFormat/>
    <w:rsid w:val="00F32780"/>
    <w:pPr>
      <w:spacing w:beforeLines="0" w:afterLines="0" w:line="276" w:lineRule="auto"/>
      <w:outlineLvl w:val="9"/>
    </w:pPr>
    <w:rPr>
      <w:rFonts w:ascii="宋体" w:eastAsia="宋体"/>
    </w:rPr>
  </w:style>
  <w:style w:type="paragraph" w:customStyle="1" w:styleId="affffffffffa">
    <w:name w:val="标准文件_附录二级无标题"/>
    <w:basedOn w:val="aff5"/>
    <w:rsid w:val="00F32780"/>
    <w:pPr>
      <w:spacing w:beforeLines="0" w:afterLines="0" w:line="276" w:lineRule="auto"/>
      <w:outlineLvl w:val="9"/>
    </w:pPr>
    <w:rPr>
      <w:rFonts w:ascii="宋体" w:eastAsia="宋体"/>
    </w:rPr>
  </w:style>
  <w:style w:type="paragraph" w:customStyle="1" w:styleId="affffffffffb">
    <w:name w:val="标准文件_附录三级无标题"/>
    <w:basedOn w:val="aff6"/>
    <w:qFormat/>
    <w:rsid w:val="00F32780"/>
    <w:pPr>
      <w:spacing w:beforeLines="0" w:afterLines="0" w:line="276" w:lineRule="auto"/>
      <w:outlineLvl w:val="9"/>
    </w:pPr>
    <w:rPr>
      <w:rFonts w:ascii="宋体" w:eastAsia="宋体"/>
    </w:rPr>
  </w:style>
  <w:style w:type="paragraph" w:customStyle="1" w:styleId="affffffffffc">
    <w:name w:val="标准文件_附录四级无标题"/>
    <w:basedOn w:val="aff7"/>
    <w:qFormat/>
    <w:rsid w:val="00F32780"/>
    <w:pPr>
      <w:spacing w:beforeLines="0" w:afterLines="0" w:line="276" w:lineRule="auto"/>
      <w:outlineLvl w:val="9"/>
    </w:pPr>
    <w:rPr>
      <w:rFonts w:ascii="宋体" w:eastAsia="宋体"/>
    </w:rPr>
  </w:style>
  <w:style w:type="paragraph" w:customStyle="1" w:styleId="affffffffffd">
    <w:name w:val="标准文件_附录五级无标题"/>
    <w:basedOn w:val="aff8"/>
    <w:qFormat/>
    <w:rsid w:val="00F32780"/>
    <w:pPr>
      <w:spacing w:beforeLines="0" w:afterLines="0" w:line="276" w:lineRule="auto"/>
      <w:outlineLvl w:val="9"/>
    </w:pPr>
    <w:rPr>
      <w:rFonts w:ascii="宋体" w:eastAsia="宋体"/>
    </w:rPr>
  </w:style>
  <w:style w:type="paragraph" w:customStyle="1" w:styleId="afffffffffa">
    <w:name w:val="标准文件_示例内容"/>
    <w:basedOn w:val="affffb"/>
    <w:qFormat/>
    <w:rsid w:val="00F32780"/>
    <w:pPr>
      <w:ind w:firstLine="420"/>
    </w:pPr>
    <w:rPr>
      <w:sz w:val="18"/>
    </w:rPr>
  </w:style>
  <w:style w:type="paragraph" w:customStyle="1" w:styleId="affffffffffe">
    <w:name w:val="标准文件_引言一级无标题"/>
    <w:basedOn w:val="a7"/>
    <w:next w:val="affffb"/>
    <w:qFormat/>
    <w:rsid w:val="00F32780"/>
    <w:pPr>
      <w:spacing w:beforeLines="0" w:afterLines="0" w:line="276" w:lineRule="auto"/>
    </w:pPr>
    <w:rPr>
      <w:rFonts w:ascii="宋体" w:eastAsia="宋体"/>
    </w:rPr>
  </w:style>
  <w:style w:type="paragraph" w:customStyle="1" w:styleId="afffffffffff">
    <w:name w:val="标准文件_引言二级无标题"/>
    <w:basedOn w:val="a8"/>
    <w:next w:val="affffb"/>
    <w:qFormat/>
    <w:rsid w:val="00F32780"/>
    <w:pPr>
      <w:spacing w:beforeLines="0" w:afterLines="0" w:line="276" w:lineRule="auto"/>
    </w:pPr>
    <w:rPr>
      <w:rFonts w:ascii="宋体" w:eastAsia="宋体"/>
    </w:rPr>
  </w:style>
  <w:style w:type="paragraph" w:customStyle="1" w:styleId="afffffffffff0">
    <w:name w:val="标准文件_引言三级无标题"/>
    <w:basedOn w:val="a9"/>
    <w:qFormat/>
    <w:rsid w:val="00F32780"/>
    <w:pPr>
      <w:spacing w:beforeLines="0" w:afterLines="0" w:line="276" w:lineRule="auto"/>
    </w:pPr>
    <w:rPr>
      <w:rFonts w:ascii="宋体" w:eastAsia="宋体"/>
    </w:rPr>
  </w:style>
  <w:style w:type="paragraph" w:customStyle="1" w:styleId="afffffffffff1">
    <w:name w:val="标准文件_引言四级无标题"/>
    <w:basedOn w:val="aa"/>
    <w:next w:val="affffb"/>
    <w:qFormat/>
    <w:rsid w:val="00F32780"/>
    <w:pPr>
      <w:spacing w:beforeLines="0" w:afterLines="0" w:line="276" w:lineRule="auto"/>
    </w:pPr>
    <w:rPr>
      <w:rFonts w:ascii="宋体" w:eastAsia="宋体"/>
    </w:rPr>
  </w:style>
  <w:style w:type="paragraph" w:customStyle="1" w:styleId="afffffffffff2">
    <w:name w:val="标准文件_引言五级无标题"/>
    <w:basedOn w:val="ab"/>
    <w:next w:val="affffb"/>
    <w:qFormat/>
    <w:rsid w:val="00F32780"/>
    <w:pPr>
      <w:spacing w:beforeLines="0" w:afterLines="0" w:line="276" w:lineRule="auto"/>
    </w:pPr>
    <w:rPr>
      <w:rFonts w:ascii="宋体" w:eastAsia="宋体"/>
    </w:rPr>
  </w:style>
  <w:style w:type="paragraph" w:customStyle="1" w:styleId="afffffffffff3">
    <w:name w:val="标准文件_索引标题"/>
    <w:basedOn w:val="afffff2"/>
    <w:next w:val="affffb"/>
    <w:qFormat/>
    <w:rsid w:val="00A33C67"/>
    <w:rPr>
      <w:rFonts w:hAnsi="黑体"/>
    </w:rPr>
  </w:style>
  <w:style w:type="paragraph" w:customStyle="1" w:styleId="afffffffffff4">
    <w:name w:val="标准文件_脚注内容"/>
    <w:basedOn w:val="affffb"/>
    <w:qFormat/>
    <w:rsid w:val="00F32780"/>
    <w:pPr>
      <w:ind w:leftChars="200" w:left="400" w:hangingChars="200" w:hanging="200"/>
    </w:pPr>
    <w:rPr>
      <w:sz w:val="15"/>
    </w:rPr>
  </w:style>
  <w:style w:type="paragraph" w:customStyle="1" w:styleId="afffffffffff5">
    <w:name w:val="标准文件_术语条一"/>
    <w:basedOn w:val="affffffffe"/>
    <w:next w:val="affffb"/>
    <w:qFormat/>
    <w:rsid w:val="00F32780"/>
  </w:style>
  <w:style w:type="paragraph" w:customStyle="1" w:styleId="afffffffffff6">
    <w:name w:val="标准文件_术语条二"/>
    <w:basedOn w:val="afffffffff1"/>
    <w:next w:val="affffb"/>
    <w:qFormat/>
    <w:rsid w:val="00F32780"/>
  </w:style>
  <w:style w:type="paragraph" w:customStyle="1" w:styleId="afffffffffff7">
    <w:name w:val="标准文件_术语条三"/>
    <w:basedOn w:val="afffffffff0"/>
    <w:next w:val="affffb"/>
    <w:qFormat/>
    <w:rsid w:val="00F32780"/>
  </w:style>
  <w:style w:type="paragraph" w:customStyle="1" w:styleId="afffffffffff8">
    <w:name w:val="标准文件_术语条四"/>
    <w:basedOn w:val="afffffffff3"/>
    <w:next w:val="affffb"/>
    <w:qFormat/>
    <w:rsid w:val="00F32780"/>
  </w:style>
  <w:style w:type="paragraph" w:customStyle="1" w:styleId="afffffffffff9">
    <w:name w:val="标准文件_术语条五"/>
    <w:basedOn w:val="afffffffff"/>
    <w:next w:val="affffb"/>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 w:type="paragraph" w:styleId="afffffffffffb">
    <w:name w:val="Document Map"/>
    <w:basedOn w:val="afff5"/>
    <w:link w:val="afffffffffffc"/>
    <w:uiPriority w:val="99"/>
    <w:semiHidden/>
    <w:unhideWhenUsed/>
    <w:rsid w:val="004D5587"/>
    <w:rPr>
      <w:rFonts w:ascii="宋体"/>
      <w:sz w:val="18"/>
      <w:szCs w:val="18"/>
    </w:rPr>
  </w:style>
  <w:style w:type="character" w:customStyle="1" w:styleId="afffffffffffc">
    <w:name w:val="文档结构图 字符"/>
    <w:basedOn w:val="afff6"/>
    <w:link w:val="afffffffffffb"/>
    <w:uiPriority w:val="99"/>
    <w:semiHidden/>
    <w:rsid w:val="004D5587"/>
    <w:rPr>
      <w:rFonts w:ascii="宋体"/>
      <w:kern w:val="2"/>
      <w:sz w:val="18"/>
      <w:szCs w:val="18"/>
    </w:rPr>
  </w:style>
  <w:style w:type="paragraph" w:customStyle="1" w:styleId="acbfdd8b-e11b-4d36-88ff-6049b138f862">
    <w:name w:val="acbfdd8b-e11b-4d36-88ff-6049b138f862"/>
    <w:basedOn w:val="afff5"/>
    <w:rsid w:val="00F80DE5"/>
    <w:pPr>
      <w:spacing w:line="288" w:lineRule="auto"/>
      <w:ind w:leftChars="200" w:left="200"/>
      <w:jc w:val="left"/>
    </w:pPr>
    <w:rPr>
      <w:rFonts w:ascii="宋体" w:hAnsi="宋体" w:cs="宋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 w:id="375669014">
      <w:bodyDiv w:val="1"/>
      <w:marLeft w:val="0"/>
      <w:marRight w:val="0"/>
      <w:marTop w:val="0"/>
      <w:marBottom w:val="0"/>
      <w:divBdr>
        <w:top w:val="none" w:sz="0" w:space="0" w:color="auto"/>
        <w:left w:val="none" w:sz="0" w:space="0" w:color="auto"/>
        <w:bottom w:val="none" w:sz="0" w:space="0" w:color="auto"/>
        <w:right w:val="none" w:sz="0" w:space="0" w:color="auto"/>
      </w:divBdr>
    </w:div>
    <w:div w:id="447699477">
      <w:bodyDiv w:val="1"/>
      <w:marLeft w:val="0"/>
      <w:marRight w:val="0"/>
      <w:marTop w:val="0"/>
      <w:marBottom w:val="0"/>
      <w:divBdr>
        <w:top w:val="none" w:sz="0" w:space="0" w:color="auto"/>
        <w:left w:val="none" w:sz="0" w:space="0" w:color="auto"/>
        <w:bottom w:val="none" w:sz="0" w:space="0" w:color="auto"/>
        <w:right w:val="none" w:sz="0" w:space="0" w:color="auto"/>
      </w:divBdr>
    </w:div>
    <w:div w:id="1067797310">
      <w:bodyDiv w:val="1"/>
      <w:marLeft w:val="0"/>
      <w:marRight w:val="0"/>
      <w:marTop w:val="0"/>
      <w:marBottom w:val="0"/>
      <w:divBdr>
        <w:top w:val="none" w:sz="0" w:space="0" w:color="auto"/>
        <w:left w:val="none" w:sz="0" w:space="0" w:color="auto"/>
        <w:bottom w:val="none" w:sz="0" w:space="0" w:color="auto"/>
        <w:right w:val="none" w:sz="0" w:space="0" w:color="auto"/>
      </w:divBdr>
    </w:div>
    <w:div w:id="142202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B5941AB7134706AC5A4D327FFD95FC"/>
        <w:category>
          <w:name w:val="常规"/>
          <w:gallery w:val="placeholder"/>
        </w:category>
        <w:types>
          <w:type w:val="bbPlcHdr"/>
        </w:types>
        <w:behaviors>
          <w:behavior w:val="content"/>
        </w:behaviors>
        <w:guid w:val="{B2FEEE45-9BC9-4FDF-9D16-B56A03654BF8}"/>
      </w:docPartPr>
      <w:docPartBody>
        <w:p w:rsidR="003B1644" w:rsidRDefault="00F0668E">
          <w:pPr>
            <w:pStyle w:val="E7B5941AB7134706AC5A4D327FFD95FC"/>
            <w:rPr>
              <w:rFonts w:hint="eastAsia"/>
            </w:rPr>
          </w:pPr>
          <w:r w:rsidRPr="00751A05">
            <w:rPr>
              <w:rStyle w:val="a3"/>
              <w:rFonts w:hint="eastAsia"/>
            </w:rPr>
            <w:t>单击或点击此处输入文字。</w:t>
          </w:r>
        </w:p>
      </w:docPartBody>
    </w:docPart>
    <w:docPart>
      <w:docPartPr>
        <w:name w:val="E9F4460740244AB1B9F7E120617021BA"/>
        <w:category>
          <w:name w:val="常规"/>
          <w:gallery w:val="placeholder"/>
        </w:category>
        <w:types>
          <w:type w:val="bbPlcHdr"/>
        </w:types>
        <w:behaviors>
          <w:behavior w:val="content"/>
        </w:behaviors>
        <w:guid w:val="{0CF52738-C6C2-46D8-ABC7-636FF51DE325}"/>
      </w:docPartPr>
      <w:docPartBody>
        <w:p w:rsidR="003B1644" w:rsidRDefault="00F0668E">
          <w:pPr>
            <w:pStyle w:val="E9F4460740244AB1B9F7E120617021BA"/>
            <w:rPr>
              <w:rFonts w:hint="eastAsia"/>
            </w:rPr>
          </w:pPr>
          <w:r w:rsidRPr="00FB6243">
            <w:rPr>
              <w:rStyle w:val="a3"/>
              <w:rFonts w:hint="eastAsia"/>
            </w:rPr>
            <w:t>选择一项。</w:t>
          </w:r>
        </w:p>
      </w:docPartBody>
    </w:docPart>
    <w:docPart>
      <w:docPartPr>
        <w:name w:val="02657BFB55CD430CAE4D81BDC8C085AF"/>
        <w:category>
          <w:name w:val="常规"/>
          <w:gallery w:val="placeholder"/>
        </w:category>
        <w:types>
          <w:type w:val="bbPlcHdr"/>
        </w:types>
        <w:behaviors>
          <w:behavior w:val="content"/>
        </w:behaviors>
        <w:guid w:val="{115CA2E5-2751-48C3-B3E0-85657E5F54A7}"/>
      </w:docPartPr>
      <w:docPartBody>
        <w:p w:rsidR="003B1644" w:rsidRDefault="00F0668E">
          <w:pPr>
            <w:pStyle w:val="02657BFB55CD430CAE4D81BDC8C085AF"/>
            <w:rPr>
              <w:rFonts w:hint="eastAsia"/>
            </w:rPr>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微软雅黑">
    <w:altName w:val="Microsoft YaHei"/>
    <w:panose1 w:val="020B0503020204020204"/>
    <w:charset w:val="86"/>
    <w:family w:val="swiss"/>
    <w:pitch w:val="variable"/>
    <w:sig w:usb0="80000287" w:usb1="2ACF3C50" w:usb2="00000016" w:usb3="00000000" w:csb0="0004001F" w:csb1="00000000"/>
  </w:font>
  <w:font w:name="PingFang SC">
    <w:altName w:val="微软雅黑"/>
    <w:charset w:val="86"/>
    <w:family w:val="swiss"/>
    <w:pitch w:val="variable"/>
    <w:sig w:usb0="A00002FF" w:usb1="7ACFFDFB" w:usb2="00000017"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F0668E"/>
    <w:rsid w:val="00034F74"/>
    <w:rsid w:val="000A4BC8"/>
    <w:rsid w:val="001C0EA6"/>
    <w:rsid w:val="001F2545"/>
    <w:rsid w:val="002B1388"/>
    <w:rsid w:val="003B1644"/>
    <w:rsid w:val="004252D5"/>
    <w:rsid w:val="004510ED"/>
    <w:rsid w:val="00596AE6"/>
    <w:rsid w:val="005C4ED4"/>
    <w:rsid w:val="005E0966"/>
    <w:rsid w:val="00671CB7"/>
    <w:rsid w:val="007C2797"/>
    <w:rsid w:val="00A70C8E"/>
    <w:rsid w:val="00C0208B"/>
    <w:rsid w:val="00CF6F73"/>
    <w:rsid w:val="00F066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164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B1644"/>
    <w:rPr>
      <w:color w:val="808080"/>
    </w:rPr>
  </w:style>
  <w:style w:type="paragraph" w:customStyle="1" w:styleId="E7B5941AB7134706AC5A4D327FFD95FC">
    <w:name w:val="E7B5941AB7134706AC5A4D327FFD95FC"/>
    <w:rsid w:val="003B1644"/>
    <w:pPr>
      <w:widowControl w:val="0"/>
      <w:jc w:val="both"/>
    </w:pPr>
  </w:style>
  <w:style w:type="paragraph" w:customStyle="1" w:styleId="E9F4460740244AB1B9F7E120617021BA">
    <w:name w:val="E9F4460740244AB1B9F7E120617021BA"/>
    <w:rsid w:val="003B1644"/>
    <w:pPr>
      <w:widowControl w:val="0"/>
      <w:jc w:val="both"/>
    </w:pPr>
  </w:style>
  <w:style w:type="paragraph" w:customStyle="1" w:styleId="02657BFB55CD430CAE4D81BDC8C085AF">
    <w:name w:val="02657BFB55CD430CAE4D81BDC8C085AF"/>
    <w:rsid w:val="003B1644"/>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0F809-F1B0-47A2-BF3F-77BC97C72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Template>
  <TotalTime>35</TotalTime>
  <Pages>11</Pages>
  <Words>1165</Words>
  <Characters>6641</Characters>
  <Application>Microsoft Office Word</Application>
  <DocSecurity>0</DocSecurity>
  <Lines>55</Lines>
  <Paragraphs>15</Paragraphs>
  <ScaleCrop>false</ScaleCrop>
  <Company>PCMI</Company>
  <LinksUpToDate>false</LinksUpToDate>
  <CharactersWithSpaces>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团体标准</dc:title>
  <dc:creator>nick</dc:creator>
  <dc:description>&lt;config cover="true" show_menu="true" version="1.0.0" doctype="SDKXY"&gt;_x000d_
&lt;/config&gt;</dc:description>
  <cp:lastModifiedBy>ASUS</cp:lastModifiedBy>
  <cp:revision>36</cp:revision>
  <cp:lastPrinted>2021-02-02T08:22:00Z</cp:lastPrinted>
  <dcterms:created xsi:type="dcterms:W3CDTF">2026-05-08T05:45:00Z</dcterms:created>
  <dcterms:modified xsi:type="dcterms:W3CDTF">2026-05-09T01:41:00Z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